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B5B6C5" w14:textId="77777777" w:rsidR="0015238C" w:rsidRPr="008E6B5A" w:rsidRDefault="0015238C" w:rsidP="008E6B5A">
      <w:pPr>
        <w:spacing w:after="0" w:line="276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ESTUDO TECNICO PRELIMINAR</w:t>
      </w:r>
    </w:p>
    <w:p w14:paraId="213173E4" w14:textId="77777777" w:rsidR="0015238C" w:rsidRPr="008E6B5A" w:rsidRDefault="0015238C" w:rsidP="008E6B5A">
      <w:pPr>
        <w:spacing w:after="0" w:line="276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0137C0E2" w14:textId="338DF211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JUSTIFICATIVA DA NECESSIDADE DE CONTRATAÇÃO</w:t>
      </w:r>
    </w:p>
    <w:p w14:paraId="0DFAF546" w14:textId="77777777" w:rsidR="009A6823" w:rsidRPr="008E6B5A" w:rsidRDefault="009A6823" w:rsidP="008E6B5A">
      <w:pPr>
        <w:pStyle w:val="PargrafodaLista"/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</w:p>
    <w:p w14:paraId="50C48D16" w14:textId="01D7CEFD" w:rsidR="00E62ED1" w:rsidRPr="008E6B5A" w:rsidRDefault="0015238C" w:rsidP="008E6B5A">
      <w:pPr>
        <w:spacing w:after="0" w:line="276" w:lineRule="auto"/>
        <w:ind w:left="-5" w:firstLine="713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Inicialmente é importante salientarmos que a abertura do processo licitatório para a contratação da empresa faz-se necessário</w:t>
      </w:r>
      <w:r w:rsidR="00F25F5E" w:rsidRPr="008E6B5A">
        <w:rPr>
          <w:rFonts w:ascii="Arial Narrow" w:hAnsi="Arial Narrow" w:cs="Times New Roman"/>
          <w:sz w:val="24"/>
          <w:szCs w:val="24"/>
        </w:rPr>
        <w:t xml:space="preserve"> a</w:t>
      </w:r>
      <w:r w:rsidRPr="008E6B5A">
        <w:rPr>
          <w:rFonts w:ascii="Arial Narrow" w:hAnsi="Arial Narrow" w:cs="Times New Roman"/>
          <w:sz w:val="24"/>
          <w:szCs w:val="24"/>
        </w:rPr>
        <w:t xml:space="preserve"> </w:t>
      </w:r>
      <w:r w:rsidR="00F25F5E" w:rsidRPr="008E6B5A"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CONTRATAÇÃO DE EMPRESA ESPECIALIZADA PARA </w:t>
      </w:r>
      <w:r w:rsidR="00F25F5E" w:rsidRPr="008E6B5A">
        <w:rPr>
          <w:rFonts w:ascii="Arial Narrow" w:hAnsi="Arial Narrow" w:cs="Times New Roman"/>
          <w:sz w:val="24"/>
          <w:szCs w:val="24"/>
        </w:rPr>
        <w:t xml:space="preserve">EXECUÇÃO DA OBRA DE PAVIMENTAÇÃO EM PARALELEPIPEDO DE DIVERSAS </w:t>
      </w:r>
      <w:r w:rsidR="00D91C02">
        <w:rPr>
          <w:rFonts w:ascii="Arial Narrow" w:hAnsi="Arial Narrow" w:cs="Times New Roman"/>
          <w:sz w:val="24"/>
          <w:szCs w:val="24"/>
        </w:rPr>
        <w:t>RUAS</w:t>
      </w:r>
      <w:r w:rsidR="00F25F5E" w:rsidRPr="008E6B5A">
        <w:rPr>
          <w:rFonts w:ascii="Arial Narrow" w:hAnsi="Arial Narrow" w:cs="Times New Roman"/>
          <w:sz w:val="24"/>
          <w:szCs w:val="24"/>
        </w:rPr>
        <w:t xml:space="preserve"> PÚBLICAS NO MUNICIPIO DE NOSSA SENHORA APARECIDA/SE</w:t>
      </w:r>
      <w:r w:rsidR="00D91C02">
        <w:rPr>
          <w:rFonts w:ascii="Arial Narrow" w:hAnsi="Arial Narrow" w:cs="Times New Roman"/>
          <w:sz w:val="24"/>
          <w:szCs w:val="24"/>
        </w:rPr>
        <w:t xml:space="preserve"> -</w:t>
      </w:r>
      <w:r w:rsidR="00D91C02" w:rsidRPr="00D91C02">
        <w:rPr>
          <w:rFonts w:ascii="Arial Narrow" w:hAnsi="Arial Narrow" w:cs="Times New Roman"/>
          <w:sz w:val="24"/>
          <w:szCs w:val="24"/>
        </w:rPr>
        <w:t xml:space="preserve"> </w:t>
      </w:r>
      <w:r w:rsidR="00D91C02" w:rsidRPr="00254556">
        <w:rPr>
          <w:rFonts w:ascii="Arial Narrow" w:hAnsi="Arial Narrow" w:cs="Times New Roman"/>
          <w:sz w:val="24"/>
          <w:szCs w:val="24"/>
        </w:rPr>
        <w:t>TRECHO 02</w:t>
      </w:r>
      <w:r w:rsidR="00F25F5E" w:rsidRPr="008E6B5A">
        <w:rPr>
          <w:rFonts w:ascii="Arial Narrow" w:hAnsi="Arial Narrow" w:cs="Times New Roman"/>
          <w:sz w:val="24"/>
          <w:szCs w:val="24"/>
        </w:rPr>
        <w:t xml:space="preserve">. </w:t>
      </w:r>
      <w:r w:rsidRPr="008E6B5A">
        <w:rPr>
          <w:rFonts w:ascii="Arial Narrow" w:hAnsi="Arial Narrow" w:cs="Times New Roman"/>
          <w:sz w:val="24"/>
          <w:szCs w:val="24"/>
        </w:rPr>
        <w:t xml:space="preserve">A contratação dos serviços do objeto da presente ETP em razão do dever </w:t>
      </w:r>
      <w:proofErr w:type="gramStart"/>
      <w:r w:rsidRPr="008E6B5A">
        <w:rPr>
          <w:rFonts w:ascii="Arial Narrow" w:hAnsi="Arial Narrow" w:cs="Times New Roman"/>
          <w:sz w:val="24"/>
          <w:szCs w:val="24"/>
        </w:rPr>
        <w:t>da</w:t>
      </w:r>
      <w:proofErr w:type="gramEnd"/>
      <w:r w:rsidRPr="008E6B5A">
        <w:rPr>
          <w:rFonts w:ascii="Arial Narrow" w:hAnsi="Arial Narrow" w:cs="Times New Roman"/>
          <w:sz w:val="24"/>
          <w:szCs w:val="24"/>
        </w:rPr>
        <w:t xml:space="preserve"> Administração</w:t>
      </w:r>
      <w:r w:rsidR="00E20E38" w:rsidRPr="008E6B5A">
        <w:rPr>
          <w:rFonts w:ascii="Arial Narrow" w:hAnsi="Arial Narrow" w:cs="Times New Roman"/>
          <w:sz w:val="24"/>
          <w:szCs w:val="24"/>
        </w:rPr>
        <w:t xml:space="preserve"> </w:t>
      </w:r>
      <w:r w:rsidR="0057632B" w:rsidRPr="008E6B5A">
        <w:rPr>
          <w:rFonts w:ascii="Arial Narrow" w:hAnsi="Arial Narrow" w:cs="Times New Roman"/>
          <w:sz w:val="24"/>
          <w:szCs w:val="24"/>
        </w:rPr>
        <w:t>P</w:t>
      </w:r>
      <w:r w:rsidR="00E20E38" w:rsidRPr="008E6B5A">
        <w:rPr>
          <w:rFonts w:ascii="Arial Narrow" w:hAnsi="Arial Narrow" w:cs="Times New Roman"/>
          <w:sz w:val="24"/>
          <w:szCs w:val="24"/>
        </w:rPr>
        <w:t>ública</w:t>
      </w:r>
      <w:r w:rsidRPr="008E6B5A">
        <w:rPr>
          <w:rFonts w:ascii="Arial Narrow" w:hAnsi="Arial Narrow" w:cs="Times New Roman"/>
          <w:sz w:val="24"/>
          <w:szCs w:val="24"/>
        </w:rPr>
        <w:t xml:space="preserve"> presta</w:t>
      </w:r>
      <w:r w:rsidR="00E62ED1" w:rsidRPr="008E6B5A">
        <w:rPr>
          <w:rFonts w:ascii="Arial Narrow" w:hAnsi="Arial Narrow" w:cs="Times New Roman"/>
          <w:sz w:val="24"/>
          <w:szCs w:val="24"/>
        </w:rPr>
        <w:t>r serviço, pois o município</w:t>
      </w:r>
      <w:r w:rsidRPr="008E6B5A">
        <w:rPr>
          <w:rFonts w:ascii="Arial Narrow" w:hAnsi="Arial Narrow" w:cs="Times New Roman"/>
          <w:sz w:val="24"/>
          <w:szCs w:val="24"/>
        </w:rPr>
        <w:t xml:space="preserve"> </w:t>
      </w:r>
      <w:r w:rsidR="00E62ED1" w:rsidRPr="008E6B5A">
        <w:rPr>
          <w:rFonts w:ascii="Arial Narrow" w:hAnsi="Arial Narrow" w:cs="Times New Roman"/>
          <w:sz w:val="24"/>
          <w:szCs w:val="24"/>
        </w:rPr>
        <w:t>possui</w:t>
      </w:r>
      <w:r w:rsidR="00E20E38" w:rsidRPr="008E6B5A">
        <w:rPr>
          <w:rFonts w:ascii="Arial Narrow" w:hAnsi="Arial Narrow" w:cs="Times New Roman"/>
          <w:sz w:val="24"/>
          <w:szCs w:val="24"/>
        </w:rPr>
        <w:t xml:space="preserve"> diversas</w:t>
      </w:r>
      <w:r w:rsidR="00E62ED1" w:rsidRPr="008E6B5A">
        <w:rPr>
          <w:rFonts w:ascii="Arial Narrow" w:hAnsi="Arial Narrow" w:cs="Times New Roman"/>
          <w:sz w:val="24"/>
          <w:szCs w:val="24"/>
        </w:rPr>
        <w:t xml:space="preserve"> ruas </w:t>
      </w:r>
      <w:r w:rsidR="00A11AF5" w:rsidRPr="008E6B5A">
        <w:rPr>
          <w:rFonts w:ascii="Arial Narrow" w:hAnsi="Arial Narrow" w:cs="Times New Roman"/>
          <w:sz w:val="24"/>
          <w:szCs w:val="24"/>
        </w:rPr>
        <w:t xml:space="preserve">que </w:t>
      </w:r>
      <w:r w:rsidR="00E62ED1" w:rsidRPr="008E6B5A">
        <w:rPr>
          <w:rFonts w:ascii="Arial Narrow" w:hAnsi="Arial Narrow" w:cs="Times New Roman"/>
          <w:sz w:val="24"/>
          <w:szCs w:val="24"/>
        </w:rPr>
        <w:t xml:space="preserve">ainda não </w:t>
      </w:r>
      <w:r w:rsidR="00E20E38" w:rsidRPr="008E6B5A">
        <w:rPr>
          <w:rFonts w:ascii="Arial Narrow" w:hAnsi="Arial Narrow" w:cs="Times New Roman"/>
          <w:sz w:val="24"/>
          <w:szCs w:val="24"/>
        </w:rPr>
        <w:t>s</w:t>
      </w:r>
      <w:r w:rsidR="00E62ED1" w:rsidRPr="008E6B5A">
        <w:rPr>
          <w:rFonts w:ascii="Arial Narrow" w:hAnsi="Arial Narrow" w:cs="Times New Roman"/>
          <w:sz w:val="24"/>
          <w:szCs w:val="24"/>
        </w:rPr>
        <w:t>ão pavimentadas.</w:t>
      </w:r>
    </w:p>
    <w:p w14:paraId="7A65BC34" w14:textId="371771B9" w:rsidR="0015238C" w:rsidRPr="008E6B5A" w:rsidRDefault="00E20E38" w:rsidP="008E6B5A">
      <w:pPr>
        <w:spacing w:after="0" w:line="276" w:lineRule="auto"/>
        <w:ind w:left="-5" w:firstLine="713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A pavimentação </w:t>
      </w:r>
      <w:r w:rsidR="00845E98" w:rsidRPr="008E6B5A">
        <w:rPr>
          <w:rFonts w:ascii="Arial Narrow" w:hAnsi="Arial Narrow" w:cs="Times New Roman"/>
          <w:sz w:val="24"/>
          <w:szCs w:val="24"/>
        </w:rPr>
        <w:t>paralelepípedo</w:t>
      </w:r>
      <w:r w:rsidR="00965DC4">
        <w:rPr>
          <w:rFonts w:ascii="Arial Narrow" w:hAnsi="Arial Narrow" w:cs="Times New Roman"/>
          <w:sz w:val="24"/>
          <w:szCs w:val="24"/>
        </w:rPr>
        <w:t xml:space="preserve"> </w:t>
      </w:r>
      <w:r w:rsidRPr="008E6B5A">
        <w:rPr>
          <w:rFonts w:ascii="Arial Narrow" w:hAnsi="Arial Narrow" w:cs="Times New Roman"/>
          <w:sz w:val="24"/>
          <w:szCs w:val="24"/>
        </w:rPr>
        <w:t>em vias justifica-se</w:t>
      </w:r>
      <w:r w:rsidR="0015238C" w:rsidRPr="008E6B5A">
        <w:rPr>
          <w:rFonts w:ascii="Arial Narrow" w:hAnsi="Arial Narrow" w:cs="Times New Roman"/>
          <w:sz w:val="24"/>
          <w:szCs w:val="24"/>
        </w:rPr>
        <w:t xml:space="preserve"> pela necessidade, direito e melhoria da qualidade de vida dos usuários e moradores dessas localidades, visto que, são comumente vias movimentadas por veículos e dotadas de residências, sofrendo transtornos tanto em épocas de chuva – com lama e atolamentos – quanto em épocas de sol - com a poeira excessiva. </w:t>
      </w:r>
    </w:p>
    <w:p w14:paraId="2BF20962" w14:textId="56FB4320" w:rsidR="0015238C" w:rsidRPr="008E6B5A" w:rsidRDefault="0015238C" w:rsidP="008E6B5A">
      <w:pPr>
        <w:spacing w:after="0" w:line="276" w:lineRule="auto"/>
        <w:ind w:left="-5" w:firstLine="713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Desse modo, </w:t>
      </w:r>
      <w:r w:rsidR="00E20E38" w:rsidRPr="008E6B5A">
        <w:rPr>
          <w:rFonts w:ascii="Arial Narrow" w:hAnsi="Arial Narrow" w:cs="Times New Roman"/>
          <w:sz w:val="24"/>
          <w:szCs w:val="24"/>
        </w:rPr>
        <w:t xml:space="preserve">a pavimentação </w:t>
      </w:r>
      <w:r w:rsidR="00845E98" w:rsidRPr="008E6B5A">
        <w:rPr>
          <w:rFonts w:ascii="Arial Narrow" w:hAnsi="Arial Narrow" w:cs="Times New Roman"/>
          <w:sz w:val="24"/>
          <w:szCs w:val="24"/>
        </w:rPr>
        <w:t>paralelepípedo</w:t>
      </w:r>
      <w:r w:rsidR="00E20E38" w:rsidRPr="008E6B5A">
        <w:rPr>
          <w:rFonts w:ascii="Arial Narrow" w:hAnsi="Arial Narrow" w:cs="Times New Roman"/>
          <w:sz w:val="24"/>
          <w:szCs w:val="24"/>
        </w:rPr>
        <w:t xml:space="preserve"> de vias traz</w:t>
      </w:r>
      <w:r w:rsidRPr="008E6B5A">
        <w:rPr>
          <w:rFonts w:ascii="Arial Narrow" w:hAnsi="Arial Narrow" w:cs="Times New Roman"/>
          <w:sz w:val="24"/>
          <w:szCs w:val="24"/>
        </w:rPr>
        <w:t xml:space="preserve"> benefícios não apenas para a infraestrutura local, como também, colabora na garantia do direito de ir e vir (seja pela melhoria da </w:t>
      </w:r>
      <w:proofErr w:type="spellStart"/>
      <w:r w:rsidRPr="008E6B5A">
        <w:rPr>
          <w:rFonts w:ascii="Arial Narrow" w:hAnsi="Arial Narrow" w:cs="Times New Roman"/>
          <w:sz w:val="24"/>
          <w:szCs w:val="24"/>
        </w:rPr>
        <w:t>caminhabilidade</w:t>
      </w:r>
      <w:proofErr w:type="spellEnd"/>
      <w:r w:rsidRPr="008E6B5A">
        <w:rPr>
          <w:rFonts w:ascii="Arial Narrow" w:hAnsi="Arial Narrow" w:cs="Times New Roman"/>
          <w:sz w:val="24"/>
          <w:szCs w:val="24"/>
        </w:rPr>
        <w:t xml:space="preserve"> ou pelo acesso facilitado do transporte público às vias), assim como, promove a consequente valorização imobiliária da região e a melhoria da qualidade do ar aos moradores locais. </w:t>
      </w:r>
    </w:p>
    <w:p w14:paraId="7087B4B9" w14:textId="7DDC2D3F" w:rsidR="0015238C" w:rsidRPr="008E6B5A" w:rsidRDefault="0015238C" w:rsidP="008E6B5A">
      <w:pPr>
        <w:spacing w:after="0" w:line="276" w:lineRule="auto"/>
        <w:ind w:left="-5" w:firstLine="713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A contratação de terceiros, nesse caso, é indispensável para o objeto de interesse municipal, levando em conta a</w:t>
      </w:r>
      <w:r w:rsidR="008A3C8C" w:rsidRPr="008E6B5A">
        <w:rPr>
          <w:rFonts w:ascii="Arial Narrow" w:hAnsi="Arial Narrow" w:cs="Times New Roman"/>
          <w:sz w:val="24"/>
          <w:szCs w:val="24"/>
        </w:rPr>
        <w:t xml:space="preserve"> demanda</w:t>
      </w:r>
      <w:r w:rsidRPr="008E6B5A">
        <w:rPr>
          <w:rFonts w:ascii="Arial Narrow" w:hAnsi="Arial Narrow" w:cs="Times New Roman"/>
          <w:sz w:val="24"/>
          <w:szCs w:val="24"/>
        </w:rPr>
        <w:t xml:space="preserve"> ao PODER PÚBLICO MUNICIPAL para tal feito. Logo a prestação de serviços do OBJETO EXPOSTO NESTE ESTUDO, está previsto no plano de contratação anual e faz-se necessária para atender uma demanda urbana do nosso município.</w:t>
      </w:r>
    </w:p>
    <w:p w14:paraId="0449A3E1" w14:textId="21D19424" w:rsidR="00B00557" w:rsidRPr="008E6B5A" w:rsidRDefault="00B00557" w:rsidP="008E6B5A">
      <w:pPr>
        <w:spacing w:after="0" w:line="276" w:lineRule="auto"/>
        <w:ind w:firstLine="708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A necessidade da contratação de empresa para a prestação de serviços para </w:t>
      </w:r>
      <w:r w:rsidR="00E62ED1" w:rsidRPr="008E6B5A">
        <w:rPr>
          <w:rFonts w:ascii="Arial Narrow" w:hAnsi="Arial Narrow" w:cs="Times New Roman"/>
          <w:sz w:val="24"/>
          <w:szCs w:val="24"/>
        </w:rPr>
        <w:t>a pavimentação</w:t>
      </w:r>
      <w:r w:rsidRPr="008E6B5A">
        <w:rPr>
          <w:rFonts w:ascii="Arial Narrow" w:hAnsi="Arial Narrow" w:cs="Times New Roman"/>
          <w:sz w:val="24"/>
          <w:szCs w:val="24"/>
        </w:rPr>
        <w:t xml:space="preserve"> deve-se às numerosas solicitações emitidas pela população à Secretaria de Obras requerendo a execução desse tipo de serviço. </w:t>
      </w:r>
    </w:p>
    <w:p w14:paraId="5A690FA3" w14:textId="16858809" w:rsidR="005F334C" w:rsidRPr="008E6B5A" w:rsidRDefault="005F334C" w:rsidP="008E6B5A">
      <w:pPr>
        <w:spacing w:after="0" w:line="276" w:lineRule="auto"/>
        <w:ind w:firstLine="708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 w:rsidRPr="008E6B5A">
        <w:rPr>
          <w:rFonts w:ascii="Arial Narrow" w:hAnsi="Arial Narrow" w:cs="Times New Roman"/>
          <w:color w:val="000000" w:themeColor="text1"/>
          <w:sz w:val="24"/>
          <w:szCs w:val="24"/>
        </w:rPr>
        <w:t xml:space="preserve">Tendo em vista o grande crescimento populacional e o aumento do fluxo viário nas vias, se faz necessário o serviço </w:t>
      </w:r>
      <w:r w:rsidR="00E62ED1" w:rsidRPr="008E6B5A">
        <w:rPr>
          <w:rFonts w:ascii="Arial Narrow" w:hAnsi="Arial Narrow" w:cs="Times New Roman"/>
          <w:color w:val="000000" w:themeColor="text1"/>
          <w:sz w:val="24"/>
          <w:szCs w:val="24"/>
        </w:rPr>
        <w:t xml:space="preserve">de </w:t>
      </w:r>
      <w:r w:rsidR="00E20E38" w:rsidRPr="008E6B5A">
        <w:rPr>
          <w:rFonts w:ascii="Arial Narrow" w:hAnsi="Arial Narrow" w:cs="Times New Roman"/>
          <w:color w:val="000000" w:themeColor="text1"/>
          <w:sz w:val="24"/>
          <w:szCs w:val="24"/>
        </w:rPr>
        <w:t>pavimentação</w:t>
      </w:r>
      <w:r w:rsidR="00E62ED1" w:rsidRPr="008E6B5A">
        <w:rPr>
          <w:rFonts w:ascii="Arial Narrow" w:hAnsi="Arial Narrow" w:cs="Times New Roman"/>
          <w:color w:val="000000" w:themeColor="text1"/>
          <w:sz w:val="24"/>
          <w:szCs w:val="24"/>
        </w:rPr>
        <w:t xml:space="preserve"> </w:t>
      </w:r>
      <w:r w:rsidR="00E20E38" w:rsidRPr="008E6B5A">
        <w:rPr>
          <w:rFonts w:ascii="Arial Narrow" w:hAnsi="Arial Narrow" w:cs="Times New Roman"/>
          <w:color w:val="000000" w:themeColor="text1"/>
          <w:sz w:val="24"/>
          <w:szCs w:val="24"/>
        </w:rPr>
        <w:t>granítica</w:t>
      </w:r>
      <w:r w:rsidRPr="008E6B5A">
        <w:rPr>
          <w:rFonts w:ascii="Arial Narrow" w:hAnsi="Arial Narrow" w:cs="Times New Roman"/>
          <w:color w:val="000000" w:themeColor="text1"/>
          <w:sz w:val="24"/>
          <w:szCs w:val="24"/>
        </w:rPr>
        <w:t xml:space="preserve"> a fim de proporcionar maior vida útil ao pavimento e proporcionar conforto aos usuários que trafegam nas vias. Diante desta situação, tal obra visa também proporcionar o desenvolvimento da comunidade, levando crescimento econômico ao Município de Nossa Senhora Aparecida/Se.</w:t>
      </w:r>
    </w:p>
    <w:p w14:paraId="125D0F19" w14:textId="0BEFC728" w:rsidR="00AA3E4E" w:rsidRPr="008E6B5A" w:rsidRDefault="00AA3E4E" w:rsidP="008E6B5A">
      <w:pPr>
        <w:spacing w:after="0" w:line="276" w:lineRule="auto"/>
        <w:ind w:firstLine="708"/>
        <w:jc w:val="both"/>
        <w:rPr>
          <w:rFonts w:ascii="Arial Narrow" w:hAnsi="Arial Narrow" w:cs="Times New Roman"/>
          <w:color w:val="000000" w:themeColor="text1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A obra contemplada neste projeto será executada</w:t>
      </w:r>
      <w:r w:rsidR="00890D6A" w:rsidRPr="008E6B5A">
        <w:rPr>
          <w:rFonts w:ascii="Arial Narrow" w:hAnsi="Arial Narrow" w:cs="Times New Roman"/>
          <w:sz w:val="24"/>
          <w:szCs w:val="24"/>
        </w:rPr>
        <w:t xml:space="preserve">: </w:t>
      </w:r>
      <w:r w:rsidR="00965DC4" w:rsidRPr="00254556">
        <w:rPr>
          <w:rFonts w:ascii="Arial Narrow" w:hAnsi="Arial Narrow" w:cs="Times New Roman"/>
          <w:b/>
          <w:bCs/>
          <w:sz w:val="24"/>
          <w:szCs w:val="24"/>
          <w:u w:val="single"/>
        </w:rPr>
        <w:t>Trecho 02</w:t>
      </w:r>
      <w:r w:rsidR="00965DC4" w:rsidRPr="00254556">
        <w:rPr>
          <w:rFonts w:ascii="Arial Narrow" w:hAnsi="Arial Narrow" w:cs="Times New Roman"/>
          <w:sz w:val="24"/>
          <w:szCs w:val="24"/>
          <w:u w:val="single"/>
        </w:rPr>
        <w:t xml:space="preserve"> </w:t>
      </w:r>
      <w:r w:rsidR="00965DC4" w:rsidRPr="00254556">
        <w:rPr>
          <w:rFonts w:ascii="Arial Narrow" w:hAnsi="Arial Narrow" w:cs="Times New Roman"/>
          <w:b/>
          <w:bCs/>
          <w:sz w:val="24"/>
          <w:szCs w:val="24"/>
          <w:u w:val="single"/>
        </w:rPr>
        <w:t>(RUA VEREADOR MANOEL CUSTÓDIO DA MOTA, RUA CECÍLIO BARBOSA DE JESUS, RUA MARIA NUNES DE JESUS</w:t>
      </w:r>
      <w:r w:rsidR="00965DC4" w:rsidRPr="00254556">
        <w:rPr>
          <w:rFonts w:ascii="Arial Narrow" w:hAnsi="Arial Narrow"/>
          <w:b/>
          <w:bCs/>
          <w:sz w:val="24"/>
          <w:szCs w:val="24"/>
          <w:u w:val="single"/>
        </w:rPr>
        <w:t xml:space="preserve"> E RUA</w:t>
      </w:r>
      <w:r w:rsidR="00FA60FA">
        <w:rPr>
          <w:rFonts w:ascii="Arial Narrow" w:hAnsi="Arial Narrow"/>
          <w:b/>
          <w:bCs/>
          <w:sz w:val="24"/>
          <w:szCs w:val="24"/>
          <w:u w:val="single"/>
        </w:rPr>
        <w:t xml:space="preserve"> CICERO ALVES</w:t>
      </w:r>
      <w:r w:rsidR="00FA6ADA">
        <w:rPr>
          <w:rFonts w:ascii="Arial Narrow" w:hAnsi="Arial Narrow"/>
          <w:b/>
          <w:bCs/>
          <w:sz w:val="24"/>
          <w:szCs w:val="24"/>
          <w:u w:val="single"/>
        </w:rPr>
        <w:t xml:space="preserve"> DA</w:t>
      </w:r>
      <w:r w:rsidR="00FA60FA">
        <w:rPr>
          <w:rFonts w:ascii="Arial Narrow" w:hAnsi="Arial Narrow"/>
          <w:b/>
          <w:bCs/>
          <w:sz w:val="24"/>
          <w:szCs w:val="24"/>
          <w:u w:val="single"/>
        </w:rPr>
        <w:t xml:space="preserve"> COSTA</w:t>
      </w:r>
      <w:r w:rsidR="00890D6A" w:rsidRPr="008E6B5A">
        <w:rPr>
          <w:rFonts w:ascii="Arial Narrow" w:hAnsi="Arial Narrow" w:cs="Times New Roman"/>
          <w:b/>
          <w:bCs/>
          <w:sz w:val="24"/>
          <w:szCs w:val="24"/>
        </w:rPr>
        <w:t>)</w:t>
      </w:r>
      <w:r w:rsidRPr="008E6B5A">
        <w:rPr>
          <w:rFonts w:ascii="Arial Narrow" w:hAnsi="Arial Narrow" w:cs="Times New Roman"/>
          <w:b/>
          <w:bCs/>
          <w:sz w:val="24"/>
          <w:szCs w:val="24"/>
        </w:rPr>
        <w:t>,</w:t>
      </w:r>
      <w:r w:rsidRPr="008E6B5A">
        <w:rPr>
          <w:rFonts w:ascii="Arial Narrow" w:hAnsi="Arial Narrow" w:cs="Times New Roman"/>
          <w:sz w:val="24"/>
          <w:szCs w:val="24"/>
        </w:rPr>
        <w:t xml:space="preserve"> na sede deste município e irá abranger os serviços de execução de meio-fio pré-moldado de concreto</w:t>
      </w:r>
      <w:r w:rsidR="000E2588">
        <w:rPr>
          <w:rFonts w:ascii="Arial Narrow" w:hAnsi="Arial Narrow" w:cs="Times New Roman"/>
          <w:sz w:val="24"/>
          <w:szCs w:val="24"/>
        </w:rPr>
        <w:t xml:space="preserve"> </w:t>
      </w:r>
      <w:r w:rsidRPr="008E6B5A">
        <w:rPr>
          <w:rFonts w:ascii="Arial Narrow" w:hAnsi="Arial Narrow" w:cs="Times New Roman"/>
          <w:sz w:val="24"/>
          <w:szCs w:val="24"/>
        </w:rPr>
        <w:t>e pavimentação granítica sobre colchão de areia e rejuntado com argamassa de areia e cimento, de acordo com as demandas técnicas estabelecida pelas normas técnicas brasileiras.</w:t>
      </w:r>
    </w:p>
    <w:p w14:paraId="5A4F9C95" w14:textId="771A66C7" w:rsidR="0015238C" w:rsidRPr="008E6B5A" w:rsidRDefault="0015238C" w:rsidP="008E6B5A">
      <w:pPr>
        <w:spacing w:after="0" w:line="276" w:lineRule="auto"/>
        <w:ind w:firstLine="708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Assim, com objetivo de cumprir a missão institucional e atender o interesse público, a PREFEITURA vale-se dos instrumentos legais para a contratações de serviços especializados em engenharia civil e construções.</w:t>
      </w:r>
    </w:p>
    <w:p w14:paraId="41BC779F" w14:textId="141C0606" w:rsidR="0015238C" w:rsidRPr="008E6B5A" w:rsidRDefault="0015238C" w:rsidP="008E6B5A">
      <w:pPr>
        <w:spacing w:after="0" w:line="276" w:lineRule="auto"/>
        <w:ind w:left="-5" w:firstLine="713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Para efeito do presente ESTUDO TÉCNICO PRELIMINAR, inicialmente, se verificou que no tocante ao objeto em questão, não há alternativas diversas para alcance da solução almejada. Trata-se da</w:t>
      </w:r>
      <w:r w:rsidR="004F0895" w:rsidRPr="008E6B5A">
        <w:rPr>
          <w:rFonts w:ascii="Arial Narrow" w:hAnsi="Arial Narrow" w:cs="Times New Roman"/>
          <w:color w:val="000000" w:themeColor="text1"/>
          <w:sz w:val="24"/>
          <w:szCs w:val="24"/>
        </w:rPr>
        <w:t xml:space="preserve"> </w:t>
      </w:r>
      <w:r w:rsidR="00965DC4" w:rsidRPr="00965DC4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 xml:space="preserve">CONTRATAÇÃO DE EMPRESA ESPECIALIZADA PARA </w:t>
      </w:r>
      <w:r w:rsidR="00965DC4" w:rsidRPr="00965DC4">
        <w:rPr>
          <w:rFonts w:ascii="Arial Narrow" w:hAnsi="Arial Narrow" w:cs="Times New Roman"/>
          <w:b/>
          <w:bCs/>
          <w:sz w:val="24"/>
          <w:szCs w:val="24"/>
        </w:rPr>
        <w:t xml:space="preserve">EXECUÇÃO DA OBRA DE PAVIMENTAÇÃO EM PARALELEPIPEDO DE DIVERSAS RUAS PÚBLICAS NO MUNICIPIO DE </w:t>
      </w:r>
      <w:r w:rsidR="00965DC4" w:rsidRPr="00965DC4">
        <w:rPr>
          <w:rFonts w:ascii="Arial Narrow" w:hAnsi="Arial Narrow" w:cs="Times New Roman"/>
          <w:b/>
          <w:bCs/>
          <w:sz w:val="24"/>
          <w:szCs w:val="24"/>
        </w:rPr>
        <w:lastRenderedPageBreak/>
        <w:t>NOSSA SENHORA APARECIDA/SE - TRECHO 02</w:t>
      </w:r>
      <w:r w:rsidR="00864CB2" w:rsidRPr="008E6B5A">
        <w:rPr>
          <w:rFonts w:ascii="Arial Narrow" w:hAnsi="Arial Narrow" w:cs="Times New Roman"/>
          <w:sz w:val="24"/>
          <w:szCs w:val="24"/>
        </w:rPr>
        <w:t xml:space="preserve">, </w:t>
      </w:r>
      <w:r w:rsidRPr="008E6B5A">
        <w:rPr>
          <w:rFonts w:ascii="Arial Narrow" w:hAnsi="Arial Narrow" w:cs="Times New Roman"/>
          <w:sz w:val="24"/>
          <w:szCs w:val="24"/>
        </w:rPr>
        <w:t>que apresentaram necessidades específicas conforme particularidades das localidades que requerem a intervenção pública municipal.</w:t>
      </w:r>
    </w:p>
    <w:p w14:paraId="030A38F9" w14:textId="6FA02A7C" w:rsidR="004F0895" w:rsidRPr="008E6B5A" w:rsidRDefault="004F0895" w:rsidP="008E6B5A">
      <w:pPr>
        <w:tabs>
          <w:tab w:val="left" w:pos="1590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ab/>
      </w:r>
    </w:p>
    <w:p w14:paraId="7124A2B2" w14:textId="5EEB43DF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INSTRUMENTOS DE PLANEJAMENTO</w:t>
      </w:r>
    </w:p>
    <w:p w14:paraId="5E5110EE" w14:textId="77777777" w:rsidR="009A6823" w:rsidRPr="008E6B5A" w:rsidRDefault="009A6823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</w:p>
    <w:p w14:paraId="258273B0" w14:textId="6E8ACFC1" w:rsidR="0015238C" w:rsidRPr="008E6B5A" w:rsidRDefault="0015238C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Estar alinhado com o plano de contratação anual.</w:t>
      </w:r>
    </w:p>
    <w:p w14:paraId="189CE581" w14:textId="77777777" w:rsidR="0015238C" w:rsidRPr="008E6B5A" w:rsidRDefault="0015238C" w:rsidP="008E6B5A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561D530A" w14:textId="2C6A4A4C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RESULTADOS PRETENDIDOS DO ATENDIMENTO DA DEMANDA</w:t>
      </w:r>
    </w:p>
    <w:p w14:paraId="05476557" w14:textId="77777777" w:rsidR="009A6823" w:rsidRPr="008E6B5A" w:rsidRDefault="009A6823" w:rsidP="008E6B5A">
      <w:pPr>
        <w:shd w:val="clear" w:color="auto" w:fill="FFFFFF"/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</w:rPr>
      </w:pPr>
    </w:p>
    <w:p w14:paraId="77459377" w14:textId="19C71BC0" w:rsidR="00A4426C" w:rsidRPr="008E6B5A" w:rsidRDefault="0015238C" w:rsidP="008E6B5A">
      <w:pPr>
        <w:shd w:val="clear" w:color="auto" w:fill="FFFFFF"/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Os Resultados pretendidos com a contratação é </w:t>
      </w:r>
      <w:r w:rsidR="004F0895" w:rsidRPr="008E6B5A">
        <w:rPr>
          <w:rFonts w:ascii="Arial Narrow" w:hAnsi="Arial Narrow" w:cs="Times New Roman"/>
          <w:sz w:val="24"/>
          <w:szCs w:val="24"/>
        </w:rPr>
        <w:t xml:space="preserve">empresa especializada para </w:t>
      </w:r>
      <w:r w:rsidR="00A4426C" w:rsidRPr="008E6B5A">
        <w:rPr>
          <w:rFonts w:ascii="Arial Narrow" w:hAnsi="Arial Narrow" w:cs="Times New Roman"/>
          <w:color w:val="000000" w:themeColor="text1"/>
          <w:sz w:val="24"/>
          <w:szCs w:val="24"/>
        </w:rPr>
        <w:t>a Pavimentação</w:t>
      </w:r>
      <w:r w:rsidR="00864CB2" w:rsidRPr="008E6B5A">
        <w:rPr>
          <w:rFonts w:ascii="Arial Narrow" w:hAnsi="Arial Narrow" w:cs="Times New Roman"/>
          <w:color w:val="000000" w:themeColor="text1"/>
          <w:sz w:val="24"/>
          <w:szCs w:val="24"/>
        </w:rPr>
        <w:t xml:space="preserve"> em paralelepípedo</w:t>
      </w:r>
      <w:r w:rsidR="000E61B2">
        <w:rPr>
          <w:rFonts w:ascii="Arial Narrow" w:hAnsi="Arial Narrow" w:cs="Times New Roman"/>
          <w:color w:val="000000" w:themeColor="text1"/>
          <w:sz w:val="24"/>
          <w:szCs w:val="24"/>
        </w:rPr>
        <w:t xml:space="preserve"> e drenagem</w:t>
      </w:r>
      <w:r w:rsidR="00A4426C" w:rsidRPr="008E6B5A">
        <w:rPr>
          <w:rFonts w:ascii="Arial Narrow" w:hAnsi="Arial Narrow" w:cs="Times New Roman"/>
          <w:color w:val="000000" w:themeColor="text1"/>
          <w:sz w:val="24"/>
          <w:szCs w:val="24"/>
        </w:rPr>
        <w:t xml:space="preserve"> de</w:t>
      </w:r>
      <w:r w:rsidR="0057632B" w:rsidRPr="008E6B5A">
        <w:rPr>
          <w:rFonts w:ascii="Arial Narrow" w:hAnsi="Arial Narrow" w:cs="Times New Roman"/>
          <w:color w:val="000000" w:themeColor="text1"/>
          <w:sz w:val="24"/>
          <w:szCs w:val="24"/>
        </w:rPr>
        <w:t xml:space="preserve"> diversas</w:t>
      </w:r>
      <w:r w:rsidR="00A4426C" w:rsidRPr="008E6B5A">
        <w:rPr>
          <w:rFonts w:ascii="Arial Narrow" w:hAnsi="Arial Narrow" w:cs="Times New Roman"/>
          <w:color w:val="000000" w:themeColor="text1"/>
          <w:sz w:val="24"/>
          <w:szCs w:val="24"/>
        </w:rPr>
        <w:t xml:space="preserve"> </w:t>
      </w:r>
      <w:r w:rsidR="0057632B" w:rsidRPr="008E6B5A">
        <w:rPr>
          <w:rFonts w:ascii="Arial Narrow" w:hAnsi="Arial Narrow" w:cs="Times New Roman"/>
          <w:color w:val="000000" w:themeColor="text1"/>
          <w:sz w:val="24"/>
          <w:szCs w:val="24"/>
        </w:rPr>
        <w:t>r</w:t>
      </w:r>
      <w:r w:rsidR="00A4426C" w:rsidRPr="008E6B5A">
        <w:rPr>
          <w:rFonts w:ascii="Arial Narrow" w:hAnsi="Arial Narrow" w:cs="Times New Roman"/>
          <w:color w:val="000000" w:themeColor="text1"/>
          <w:sz w:val="24"/>
          <w:szCs w:val="24"/>
        </w:rPr>
        <w:t>uas</w:t>
      </w:r>
      <w:r w:rsidRPr="008E6B5A">
        <w:rPr>
          <w:rFonts w:ascii="Arial Narrow" w:eastAsia="Times New Roman" w:hAnsi="Arial Narrow" w:cs="Times New Roman"/>
          <w:sz w:val="24"/>
          <w:szCs w:val="24"/>
        </w:rPr>
        <w:t xml:space="preserve">, </w:t>
      </w:r>
      <w:r w:rsidRPr="008E6B5A">
        <w:rPr>
          <w:rFonts w:ascii="Arial Narrow" w:hAnsi="Arial Narrow" w:cs="Times New Roman"/>
          <w:sz w:val="24"/>
          <w:szCs w:val="24"/>
        </w:rPr>
        <w:t xml:space="preserve">afim de manter as </w:t>
      </w:r>
      <w:r w:rsidR="004F0895" w:rsidRPr="008E6B5A">
        <w:rPr>
          <w:rFonts w:ascii="Arial Narrow" w:hAnsi="Arial Narrow" w:cs="Times New Roman"/>
          <w:sz w:val="24"/>
          <w:szCs w:val="24"/>
        </w:rPr>
        <w:t>vias</w:t>
      </w:r>
      <w:r w:rsidRPr="008E6B5A">
        <w:rPr>
          <w:rFonts w:ascii="Arial Narrow" w:hAnsi="Arial Narrow" w:cs="Times New Roman"/>
          <w:sz w:val="24"/>
          <w:szCs w:val="24"/>
        </w:rPr>
        <w:t xml:space="preserve"> em boas condições de conservação e funcionamento.</w:t>
      </w:r>
      <w:r w:rsidR="00A4426C" w:rsidRPr="008E6B5A">
        <w:rPr>
          <w:rFonts w:ascii="Arial Narrow" w:hAnsi="Arial Narrow" w:cs="Times New Roman"/>
          <w:sz w:val="24"/>
          <w:szCs w:val="24"/>
        </w:rPr>
        <w:t xml:space="preserve"> </w:t>
      </w:r>
    </w:p>
    <w:p w14:paraId="35B7E6DF" w14:textId="77777777" w:rsidR="00A4426C" w:rsidRPr="008E6B5A" w:rsidRDefault="00A4426C" w:rsidP="008E6B5A">
      <w:pPr>
        <w:shd w:val="clear" w:color="auto" w:fill="FFFFFF"/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Os resultados almejados são: </w:t>
      </w:r>
    </w:p>
    <w:p w14:paraId="31E859EE" w14:textId="77777777" w:rsidR="00A4426C" w:rsidRPr="008E6B5A" w:rsidRDefault="00A4426C" w:rsidP="008E6B5A">
      <w:pPr>
        <w:pStyle w:val="PargrafodaLista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Melhoria na infraestrutura urbana da região, proporcionando à população local condições adequadas de tráfego, segurança viária e acessibilidade; </w:t>
      </w:r>
    </w:p>
    <w:p w14:paraId="4D68082E" w14:textId="77777777" w:rsidR="00A4426C" w:rsidRPr="008E6B5A" w:rsidRDefault="00A4426C" w:rsidP="008E6B5A">
      <w:pPr>
        <w:pStyle w:val="PargrafodaLista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Aumento da qualidade de vida dos moradores, com a diminuição de problemas causados pelo pavimento inadequado, como a poeira e a lama em períodos de seca e chuva, respectivamente; </w:t>
      </w:r>
    </w:p>
    <w:p w14:paraId="6F319D33" w14:textId="77777777" w:rsidR="00A4426C" w:rsidRPr="008E6B5A" w:rsidRDefault="00A4426C" w:rsidP="008E6B5A">
      <w:pPr>
        <w:pStyle w:val="PargrafodaLista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Valorização imobiliária das propriedades adjacentes às vias, contribuindo para a dinamização da economia local; </w:t>
      </w:r>
    </w:p>
    <w:p w14:paraId="79983D9B" w14:textId="77777777" w:rsidR="00A4426C" w:rsidRPr="008E6B5A" w:rsidRDefault="00A4426C" w:rsidP="008E6B5A">
      <w:pPr>
        <w:pStyle w:val="PargrafodaLista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Incentivo ao desenvolvimento regional sustentável, uma vez que o uso de paralelepípedo é uma solução que oferece durabilidade e menor impacto ambiental em comparação com outros materiais; </w:t>
      </w:r>
    </w:p>
    <w:p w14:paraId="65613DF2" w14:textId="77777777" w:rsidR="00A4426C" w:rsidRPr="008E6B5A" w:rsidRDefault="00A4426C" w:rsidP="008E6B5A">
      <w:pPr>
        <w:pStyle w:val="PargrafodaLista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Promoção da seleção de propostas que, além de atenderem aos aspectos técnicos e ao preço, contribuam com tecnologias e práticas que auxiliem no desenvolvimento sustentável da comunidade local e da região, de acordo com o inciso IV do art. 11 da Lei 14.133; </w:t>
      </w:r>
    </w:p>
    <w:p w14:paraId="73122D13" w14:textId="45AAE935" w:rsidR="00A4426C" w:rsidRPr="008E6B5A" w:rsidRDefault="00A4426C" w:rsidP="008E6B5A">
      <w:pPr>
        <w:pStyle w:val="PargrafodaLista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A concretização destes resultados alinha-se diretamente com os objetivos previstos pela nova lei de licitações, reforçando os princípios de eficácia, eficiência e sustentabilidade na gestão dos contratos e licitações públicas. Além disso, a realização das obras de pavimentação </w:t>
      </w:r>
      <w:r w:rsidR="0057632B" w:rsidRPr="008E6B5A">
        <w:rPr>
          <w:rFonts w:ascii="Arial Narrow" w:hAnsi="Arial Narrow" w:cs="Times New Roman"/>
          <w:sz w:val="24"/>
          <w:szCs w:val="24"/>
        </w:rPr>
        <w:t xml:space="preserve">granítica </w:t>
      </w:r>
      <w:r w:rsidRPr="008E6B5A">
        <w:rPr>
          <w:rFonts w:ascii="Arial Narrow" w:hAnsi="Arial Narrow" w:cs="Times New Roman"/>
          <w:sz w:val="24"/>
          <w:szCs w:val="24"/>
        </w:rPr>
        <w:t>em consonância com as disposições da Lei 14.133 pretende garantir transparência, tratamento isonômico entre os licitantes, e seleção da proposta mais vantajosa para a administração pública.</w:t>
      </w:r>
    </w:p>
    <w:p w14:paraId="5F4CE66C" w14:textId="77777777" w:rsidR="0077042A" w:rsidRDefault="0015238C" w:rsidP="008E6B5A">
      <w:pPr>
        <w:shd w:val="clear" w:color="auto" w:fill="FFFFFF"/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</w:t>
      </w:r>
    </w:p>
    <w:p w14:paraId="3E0783EB" w14:textId="3E8A6B8D" w:rsidR="0015238C" w:rsidRPr="008E6B5A" w:rsidRDefault="0015238C" w:rsidP="008E6B5A">
      <w:pPr>
        <w:shd w:val="clear" w:color="auto" w:fill="FFFFFF"/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Para isso é necessária a adoção de ações </w:t>
      </w:r>
      <w:r w:rsidR="003832A8" w:rsidRPr="008E6B5A">
        <w:rPr>
          <w:rFonts w:ascii="Arial Narrow" w:hAnsi="Arial Narrow" w:cs="Times New Roman"/>
          <w:sz w:val="24"/>
          <w:szCs w:val="24"/>
        </w:rPr>
        <w:t xml:space="preserve">para a execução de pavimentação granítica, </w:t>
      </w:r>
      <w:r w:rsidRPr="008E6B5A">
        <w:rPr>
          <w:rFonts w:ascii="Arial Narrow" w:hAnsi="Arial Narrow" w:cs="Times New Roman"/>
          <w:sz w:val="24"/>
          <w:szCs w:val="24"/>
        </w:rPr>
        <w:t>visando o melhoramento</w:t>
      </w:r>
      <w:r w:rsidR="004F0895" w:rsidRPr="008E6B5A">
        <w:rPr>
          <w:rFonts w:ascii="Arial Narrow" w:hAnsi="Arial Narrow" w:cs="Times New Roman"/>
          <w:sz w:val="24"/>
          <w:szCs w:val="24"/>
        </w:rPr>
        <w:t xml:space="preserve"> e</w:t>
      </w:r>
      <w:r w:rsidRPr="008E6B5A">
        <w:rPr>
          <w:rFonts w:ascii="Arial Narrow" w:hAnsi="Arial Narrow" w:cs="Times New Roman"/>
          <w:sz w:val="24"/>
          <w:szCs w:val="24"/>
        </w:rPr>
        <w:t xml:space="preserve"> mantendo os em permanente condição de atender adequadamente à demanda da sociedade usuária.</w:t>
      </w:r>
    </w:p>
    <w:p w14:paraId="415CADAE" w14:textId="77777777" w:rsidR="0015238C" w:rsidRPr="008E6B5A" w:rsidRDefault="0015238C" w:rsidP="008E6B5A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1B7FC7DA" w14:textId="660FE0EB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REQUISITOS NECESSÁRIOS AO ATENDIMENTO DA NECESSIDADE</w:t>
      </w:r>
    </w:p>
    <w:p w14:paraId="7973402E" w14:textId="55721853" w:rsidR="009A6823" w:rsidRPr="008E6B5A" w:rsidRDefault="009A6823" w:rsidP="008E6B5A">
      <w:pPr>
        <w:spacing w:after="0" w:line="276" w:lineRule="auto"/>
        <w:ind w:left="720"/>
        <w:jc w:val="both"/>
        <w:rPr>
          <w:rFonts w:ascii="Arial Narrow" w:hAnsi="Arial Narrow" w:cs="Times New Roman"/>
          <w:sz w:val="24"/>
          <w:szCs w:val="24"/>
          <w:lang w:val="pt-PT"/>
        </w:rPr>
      </w:pPr>
    </w:p>
    <w:p w14:paraId="5A44C6B8" w14:textId="7EDD6C95" w:rsidR="0015238C" w:rsidRPr="008E6B5A" w:rsidRDefault="0015238C" w:rsidP="008E6B5A">
      <w:pPr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  <w:lang w:val="pt-PT"/>
        </w:rPr>
      </w:pPr>
      <w:r w:rsidRPr="008E6B5A">
        <w:rPr>
          <w:rFonts w:ascii="Arial Narrow" w:hAnsi="Arial Narrow" w:cs="Times New Roman"/>
          <w:sz w:val="24"/>
          <w:szCs w:val="24"/>
          <w:lang w:val="pt-PT"/>
        </w:rPr>
        <w:t xml:space="preserve">Os serviços são de suma importância para o município, haja vista a preocupação e comprometimento da Administração </w:t>
      </w:r>
      <w:r w:rsidR="00C6612F" w:rsidRPr="008E6B5A">
        <w:rPr>
          <w:rFonts w:ascii="Arial Narrow" w:hAnsi="Arial Narrow" w:cs="Times New Roman"/>
          <w:sz w:val="24"/>
          <w:szCs w:val="24"/>
          <w:lang w:val="pt-PT"/>
        </w:rPr>
        <w:t>P</w:t>
      </w:r>
      <w:r w:rsidRPr="008E6B5A">
        <w:rPr>
          <w:rFonts w:ascii="Arial Narrow" w:hAnsi="Arial Narrow" w:cs="Times New Roman"/>
          <w:sz w:val="24"/>
          <w:szCs w:val="24"/>
          <w:lang w:val="pt-PT"/>
        </w:rPr>
        <w:t>ública em melhorar os indicadores de desenvolvimento urbano e social, dando utilidade pública às áreas ociosas e abandonadas do município.</w:t>
      </w:r>
    </w:p>
    <w:p w14:paraId="5B8420CB" w14:textId="0BF88EA8" w:rsidR="0015238C" w:rsidRPr="008E6B5A" w:rsidRDefault="00C6612F" w:rsidP="008E6B5A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eastAsia="CIDFont+F1" w:hAnsi="Arial Narrow" w:cs="Times New Roman"/>
          <w:kern w:val="0"/>
          <w:sz w:val="24"/>
          <w:szCs w:val="24"/>
        </w:rPr>
        <w:t>Diante das necessidades descritas acima, em face da razoabilidade financeira do município, entende-se como sendo viável a solução</w:t>
      </w:r>
      <w:r w:rsidR="00864CB2" w:rsidRPr="008E6B5A">
        <w:rPr>
          <w:rFonts w:ascii="Arial Narrow" w:eastAsia="CIDFont+F1" w:hAnsi="Arial Narrow" w:cs="Times New Roman"/>
          <w:kern w:val="0"/>
          <w:sz w:val="24"/>
          <w:szCs w:val="24"/>
        </w:rPr>
        <w:t xml:space="preserve"> para</w:t>
      </w:r>
      <w:r w:rsidRPr="008E6B5A">
        <w:rPr>
          <w:rFonts w:ascii="Arial Narrow" w:eastAsia="CIDFont+F1" w:hAnsi="Arial Narrow" w:cs="Times New Roman"/>
          <w:kern w:val="0"/>
          <w:sz w:val="24"/>
          <w:szCs w:val="24"/>
        </w:rPr>
        <w:t xml:space="preserve"> </w:t>
      </w:r>
      <w:r w:rsidR="00F25F5E" w:rsidRPr="008E6B5A">
        <w:rPr>
          <w:rFonts w:ascii="Arial Narrow" w:eastAsia="CIDFont+F1" w:hAnsi="Arial Narrow" w:cs="Times New Roman"/>
          <w:kern w:val="0"/>
          <w:sz w:val="24"/>
          <w:szCs w:val="24"/>
        </w:rPr>
        <w:t xml:space="preserve">a </w:t>
      </w:r>
      <w:r w:rsidR="00F25F5E" w:rsidRPr="008E6B5A"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CONTRATAÇÃO DE EMPRESA ESPECIALIZADA </w:t>
      </w:r>
      <w:r w:rsidR="00F25F5E" w:rsidRPr="008E6B5A">
        <w:rPr>
          <w:rFonts w:ascii="Arial Narrow" w:eastAsia="Times New Roman" w:hAnsi="Arial Narrow" w:cs="Times New Roman"/>
          <w:color w:val="000000"/>
          <w:sz w:val="24"/>
          <w:szCs w:val="24"/>
        </w:rPr>
        <w:lastRenderedPageBreak/>
        <w:t xml:space="preserve">PARA </w:t>
      </w:r>
      <w:r w:rsidR="00F25F5E" w:rsidRPr="008E6B5A">
        <w:rPr>
          <w:rFonts w:ascii="Arial Narrow" w:hAnsi="Arial Narrow" w:cs="Times New Roman"/>
          <w:sz w:val="24"/>
          <w:szCs w:val="24"/>
        </w:rPr>
        <w:t xml:space="preserve">EXECUÇÃO DA OBRA DE PAVIMENTAÇÃO EM PARALELEPIPEDO DE DIVERSAS </w:t>
      </w:r>
      <w:r w:rsidR="000E61B2" w:rsidRPr="00254556">
        <w:rPr>
          <w:rFonts w:ascii="Arial Narrow" w:hAnsi="Arial Narrow" w:cs="Times New Roman"/>
          <w:sz w:val="24"/>
          <w:szCs w:val="24"/>
        </w:rPr>
        <w:t>RUAS DO MUNICÍPIO</w:t>
      </w:r>
      <w:r w:rsidR="000E61B2">
        <w:rPr>
          <w:rFonts w:ascii="Arial Narrow" w:hAnsi="Arial Narrow" w:cs="Times New Roman"/>
          <w:sz w:val="24"/>
          <w:szCs w:val="24"/>
        </w:rPr>
        <w:t xml:space="preserve"> DE NOSSA SENHORA APARECIDA</w:t>
      </w:r>
      <w:r w:rsidR="000E61B2" w:rsidRPr="00254556">
        <w:rPr>
          <w:rFonts w:ascii="Arial Narrow" w:hAnsi="Arial Narrow" w:cs="Times New Roman"/>
          <w:sz w:val="24"/>
          <w:szCs w:val="24"/>
        </w:rPr>
        <w:t xml:space="preserve">   - TRECHO 02</w:t>
      </w:r>
      <w:r w:rsidR="00F25F5E" w:rsidRPr="008E6B5A">
        <w:rPr>
          <w:rFonts w:ascii="Arial Narrow" w:hAnsi="Arial Narrow" w:cs="Times New Roman"/>
          <w:sz w:val="24"/>
          <w:szCs w:val="24"/>
        </w:rPr>
        <w:t xml:space="preserve">. </w:t>
      </w:r>
      <w:r w:rsidR="00B0134E" w:rsidRPr="008E6B5A">
        <w:rPr>
          <w:rFonts w:ascii="Arial Narrow" w:hAnsi="Arial Narrow" w:cs="Times New Roman"/>
          <w:sz w:val="24"/>
          <w:szCs w:val="24"/>
        </w:rPr>
        <w:t xml:space="preserve">A </w:t>
      </w:r>
      <w:r w:rsidR="0015238C" w:rsidRPr="008E6B5A">
        <w:rPr>
          <w:rFonts w:ascii="Arial Narrow" w:hAnsi="Arial Narrow" w:cs="Times New Roman"/>
          <w:sz w:val="24"/>
          <w:szCs w:val="24"/>
        </w:rPr>
        <w:t>empresa contratada deverá fornecer profissional qualificado, estando o mesmo apto para realizar todo tipo de atividade pertinente a suas atribuições.</w:t>
      </w:r>
    </w:p>
    <w:p w14:paraId="6D707A67" w14:textId="63148731" w:rsidR="00B0134E" w:rsidRPr="008E6B5A" w:rsidRDefault="00B0134E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    O</w:t>
      </w:r>
      <w:r w:rsidR="0015238C" w:rsidRPr="008E6B5A">
        <w:rPr>
          <w:rFonts w:ascii="Arial Narrow" w:hAnsi="Arial Narrow" w:cs="Times New Roman"/>
          <w:sz w:val="24"/>
          <w:szCs w:val="24"/>
        </w:rPr>
        <w:t xml:space="preserve"> profissional deverá ter disponibilidade de horário de segunda a sexta, conforme os dias e horários a serem definidos pela Administração Municipal, sendo esses horários alterados de acordo com a necessidade. </w:t>
      </w:r>
    </w:p>
    <w:p w14:paraId="2E81A5A1" w14:textId="65343E52" w:rsidR="0015238C" w:rsidRPr="008E6B5A" w:rsidRDefault="00B0134E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   </w:t>
      </w:r>
      <w:r w:rsidR="0015238C" w:rsidRPr="008E6B5A">
        <w:rPr>
          <w:rFonts w:ascii="Arial Narrow" w:hAnsi="Arial Narrow" w:cs="Times New Roman"/>
          <w:sz w:val="24"/>
          <w:szCs w:val="24"/>
        </w:rPr>
        <w:t xml:space="preserve">Durante a execução do serviço, a empresa contratada deverá observar rigorosamente o cumprimento de todas as normas, regulamentos e legislações aplicáveis à execução do serviço.  </w:t>
      </w:r>
    </w:p>
    <w:p w14:paraId="1379A838" w14:textId="77777777" w:rsidR="00B0134E" w:rsidRPr="008E6B5A" w:rsidRDefault="0015238C" w:rsidP="008E6B5A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Nos preços ofertados deverão estar inclusos todos os custos, benefícios, encargos, tributos, e demais contribuições pertinentes a execução contratual. </w:t>
      </w:r>
    </w:p>
    <w:p w14:paraId="22ACCF9E" w14:textId="77777777" w:rsidR="00B0134E" w:rsidRPr="008E6B5A" w:rsidRDefault="0015238C" w:rsidP="008E6B5A">
      <w:pPr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Correrão por conta da Contratada todas as despesas de transporte, alimentação, estadia, bem como com todos os impostos, taxas, e demais encargos que for necessário para o cumprimento dos serviços ora contratados. </w:t>
      </w:r>
    </w:p>
    <w:p w14:paraId="7C923550" w14:textId="4D6E7C8B" w:rsidR="0015238C" w:rsidRPr="008E6B5A" w:rsidRDefault="0015238C" w:rsidP="008E6B5A">
      <w:pPr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A execução dos serviços deverá ser prestada por profissionais com vínculo junto a CONTRATADA, no qual comprovará por meio de contrato particular de prestação de serviços ou carteira de trabalho ou ainda se executado pelo próprio sócio ou proprietário da empresa, deverá apresentar o contrato social ou instrumento equivalente. </w:t>
      </w:r>
    </w:p>
    <w:p w14:paraId="101439D9" w14:textId="77777777" w:rsidR="0015238C" w:rsidRPr="008E6B5A" w:rsidRDefault="0015238C" w:rsidP="008E6B5A">
      <w:pPr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A contratada deverá atender as normas regulamentares, amplamente conhecidas, tanto de segurança no trabalho (</w:t>
      </w:r>
      <w:proofErr w:type="spellStart"/>
      <w:r w:rsidRPr="008E6B5A">
        <w:rPr>
          <w:rFonts w:ascii="Arial Narrow" w:hAnsi="Arial Narrow" w:cs="Times New Roman"/>
          <w:sz w:val="24"/>
          <w:szCs w:val="24"/>
        </w:rPr>
        <w:t>NR’s</w:t>
      </w:r>
      <w:proofErr w:type="spellEnd"/>
      <w:r w:rsidRPr="008E6B5A">
        <w:rPr>
          <w:rFonts w:ascii="Arial Narrow" w:hAnsi="Arial Narrow" w:cs="Times New Roman"/>
          <w:sz w:val="24"/>
          <w:szCs w:val="24"/>
        </w:rPr>
        <w:t xml:space="preserve">) quanto de cunho técnico (Associação Brasileira de Norma Técnicas – ABNT e </w:t>
      </w:r>
      <w:proofErr w:type="spellStart"/>
      <w:r w:rsidRPr="008E6B5A">
        <w:rPr>
          <w:rFonts w:ascii="Arial Narrow" w:hAnsi="Arial Narrow" w:cs="Times New Roman"/>
          <w:sz w:val="24"/>
          <w:szCs w:val="24"/>
        </w:rPr>
        <w:t>IT’s</w:t>
      </w:r>
      <w:proofErr w:type="spellEnd"/>
      <w:r w:rsidRPr="008E6B5A">
        <w:rPr>
          <w:rFonts w:ascii="Arial Narrow" w:hAnsi="Arial Narrow" w:cs="Times New Roman"/>
          <w:sz w:val="24"/>
          <w:szCs w:val="24"/>
        </w:rPr>
        <w:t xml:space="preserve"> do Corpo de Bombeiros PA). Observa-se que também se deve satisfazer as deliberações dos órgãos Ambientais, de modo a garantir o seguimento das Resoluções CONAMA.</w:t>
      </w:r>
    </w:p>
    <w:p w14:paraId="794DB905" w14:textId="5818D8FD" w:rsidR="00B0134E" w:rsidRPr="008E6B5A" w:rsidRDefault="00B0134E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     </w:t>
      </w:r>
      <w:r w:rsidR="0015238C" w:rsidRPr="008E6B5A">
        <w:rPr>
          <w:rFonts w:ascii="Arial Narrow" w:hAnsi="Arial Narrow" w:cs="Times New Roman"/>
          <w:sz w:val="24"/>
          <w:szCs w:val="24"/>
        </w:rPr>
        <w:t xml:space="preserve">Atender a todos os requisitos de habilitação solicitados nesse processo. </w:t>
      </w:r>
    </w:p>
    <w:p w14:paraId="1D8CB092" w14:textId="77777777" w:rsidR="00B0134E" w:rsidRPr="008E6B5A" w:rsidRDefault="00B0134E" w:rsidP="008E6B5A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36AD171E" w14:textId="4D5DA957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ESTIMATIVA DE QUANTIDADES</w:t>
      </w:r>
    </w:p>
    <w:p w14:paraId="7017ACD6" w14:textId="77777777" w:rsidR="009A6823" w:rsidRPr="008E6B5A" w:rsidRDefault="009A6823" w:rsidP="008E6B5A">
      <w:pPr>
        <w:shd w:val="clear" w:color="auto" w:fill="FFFFFF"/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</w:rPr>
      </w:pPr>
    </w:p>
    <w:p w14:paraId="295C9D30" w14:textId="151C0C7C" w:rsidR="0015238C" w:rsidRPr="008E6B5A" w:rsidRDefault="0015238C" w:rsidP="008E6B5A">
      <w:pPr>
        <w:shd w:val="clear" w:color="auto" w:fill="FFFFFF"/>
        <w:spacing w:after="0" w:line="276" w:lineRule="auto"/>
        <w:ind w:firstLine="720"/>
        <w:jc w:val="both"/>
        <w:rPr>
          <w:rFonts w:ascii="Arial Narrow" w:eastAsia="Arial" w:hAnsi="Arial Narrow" w:cs="Times New Roman"/>
          <w:b/>
          <w:color w:val="FF0000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As quantidades e valores solicitados foram calculados com base na necessidade da atual demanda. </w:t>
      </w:r>
    </w:p>
    <w:p w14:paraId="4C8BD9BA" w14:textId="60486010" w:rsidR="00170BDD" w:rsidRPr="008E6B5A" w:rsidRDefault="00C6612F" w:rsidP="008E6B5A">
      <w:pPr>
        <w:autoSpaceDE w:val="0"/>
        <w:autoSpaceDN w:val="0"/>
        <w:adjustRightInd w:val="0"/>
        <w:spacing w:after="0" w:line="276" w:lineRule="auto"/>
        <w:ind w:firstLine="720"/>
        <w:rPr>
          <w:rFonts w:ascii="Arial Narrow" w:eastAsia="CIDFont+F1" w:hAnsi="Arial Narrow" w:cs="Times New Roman"/>
          <w:kern w:val="0"/>
          <w:sz w:val="24"/>
          <w:szCs w:val="24"/>
        </w:rPr>
      </w:pPr>
      <w:r w:rsidRPr="008E6B5A">
        <w:rPr>
          <w:rFonts w:ascii="Arial Narrow" w:eastAsia="CIDFont+F1" w:hAnsi="Arial Narrow" w:cs="Times New Roman"/>
          <w:kern w:val="0"/>
          <w:sz w:val="24"/>
          <w:szCs w:val="24"/>
        </w:rPr>
        <w:t>O custo estimado das quantidades será obtido mediante informações coletadas nas bases oficiais das tabelas de referência ORSE e SINAPI, e constarão informados na memória de cálculo.</w:t>
      </w:r>
    </w:p>
    <w:p w14:paraId="30D51A08" w14:textId="77777777" w:rsidR="00170BDD" w:rsidRPr="008E6B5A" w:rsidRDefault="00170BDD" w:rsidP="008E6B5A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31751943" w14:textId="67286935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LEVANTAMENTO DAS SOLUÇÕES DE MERCADO</w:t>
      </w:r>
    </w:p>
    <w:p w14:paraId="7B5D9205" w14:textId="4FB7C898" w:rsidR="009A6823" w:rsidRPr="008E6B5A" w:rsidRDefault="009A6823" w:rsidP="008E6B5A">
      <w:pPr>
        <w:tabs>
          <w:tab w:val="left" w:pos="5685"/>
        </w:tabs>
        <w:spacing w:after="0" w:line="276" w:lineRule="auto"/>
        <w:ind w:left="720"/>
        <w:jc w:val="both"/>
        <w:rPr>
          <w:rFonts w:ascii="Arial Narrow" w:hAnsi="Arial Narrow" w:cs="Times New Roman"/>
          <w:sz w:val="24"/>
          <w:szCs w:val="24"/>
        </w:rPr>
      </w:pPr>
    </w:p>
    <w:p w14:paraId="5DB6526A" w14:textId="20F04AC6" w:rsidR="00B00557" w:rsidRPr="008E6B5A" w:rsidRDefault="009A6823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       </w:t>
      </w:r>
      <w:r w:rsidR="0015238C" w:rsidRPr="008E6B5A">
        <w:rPr>
          <w:rFonts w:ascii="Arial Narrow" w:hAnsi="Arial Narrow" w:cs="Times New Roman"/>
          <w:sz w:val="24"/>
          <w:szCs w:val="24"/>
        </w:rPr>
        <w:t xml:space="preserve"> Para atender à necessidade da administração municipal, conforme o objeto descrito no presente processo, foi realizado uma pesquisa de mercado com algumas possíveis soluções para atender a demanda. Entre as soluções encontradas, 2 (duas) serão objeto de estudo deste tópico: </w:t>
      </w:r>
    </w:p>
    <w:p w14:paraId="1656682B" w14:textId="77777777" w:rsidR="00B00557" w:rsidRPr="008E6B5A" w:rsidRDefault="00B00557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530275C0" w14:textId="36848E5D" w:rsidR="00581580" w:rsidRPr="008E6B5A" w:rsidRDefault="0015238C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SOLUÇÃO A: </w:t>
      </w:r>
      <w:r w:rsidR="00581580" w:rsidRPr="008E6B5A">
        <w:rPr>
          <w:rFonts w:ascii="Arial Narrow" w:hAnsi="Arial Narrow" w:cs="Times New Roman"/>
          <w:sz w:val="24"/>
          <w:szCs w:val="24"/>
        </w:rPr>
        <w:t>Execução pelo próprio Município</w:t>
      </w:r>
    </w:p>
    <w:p w14:paraId="206C31AD" w14:textId="0ED3C729" w:rsidR="00581580" w:rsidRPr="008E6B5A" w:rsidRDefault="00581580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SOLUÇÃO B: </w:t>
      </w:r>
      <w:r w:rsidR="004651A2" w:rsidRPr="008E6B5A">
        <w:rPr>
          <w:rFonts w:ascii="Arial Narrow" w:hAnsi="Arial Narrow" w:cs="Times New Roman"/>
          <w:sz w:val="24"/>
          <w:szCs w:val="24"/>
        </w:rPr>
        <w:t>Menor preço</w:t>
      </w:r>
      <w:r w:rsidR="003E20C1" w:rsidRPr="008E6B5A">
        <w:rPr>
          <w:rFonts w:ascii="Arial Narrow" w:hAnsi="Arial Narrow" w:cs="Times New Roman"/>
          <w:sz w:val="24"/>
          <w:szCs w:val="24"/>
        </w:rPr>
        <w:t>.</w:t>
      </w:r>
    </w:p>
    <w:p w14:paraId="331C8066" w14:textId="77777777" w:rsidR="00B0134E" w:rsidRPr="008E6B5A" w:rsidRDefault="00B0134E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71BA750A" w14:textId="493DABF0" w:rsidR="00581580" w:rsidRPr="008E6B5A" w:rsidRDefault="00581580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       A SOLUÇÃO A: Considerando a particularidade de execução de uma obra e considerando que a Prefeitura Municipal de Nossa Senhora Aparecida/Se não possui estrutura técnico-profissional e </w:t>
      </w:r>
      <w:r w:rsidRPr="008E6B5A">
        <w:rPr>
          <w:rFonts w:ascii="Arial Narrow" w:hAnsi="Arial Narrow" w:cs="Times New Roman"/>
          <w:sz w:val="24"/>
          <w:szCs w:val="24"/>
        </w:rPr>
        <w:lastRenderedPageBreak/>
        <w:t>infraestrutura física própria necessárias à execução de todos os serviços atinentes a realização das referidas atividades; torna-se inviável a execução do objeto pela própria Administração.</w:t>
      </w:r>
    </w:p>
    <w:p w14:paraId="2E72A3DA" w14:textId="224F229E" w:rsidR="003E20C1" w:rsidRPr="008E6B5A" w:rsidRDefault="00581580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        Já a SOLUÇÃO B: </w:t>
      </w:r>
      <w:r w:rsidR="00B0134E" w:rsidRPr="008E6B5A">
        <w:rPr>
          <w:rFonts w:ascii="Arial Narrow" w:hAnsi="Arial Narrow" w:cs="Times New Roman"/>
          <w:sz w:val="24"/>
          <w:szCs w:val="24"/>
        </w:rPr>
        <w:t>Menor Preço,</w:t>
      </w:r>
      <w:r w:rsidR="004A2046" w:rsidRPr="008E6B5A">
        <w:rPr>
          <w:rFonts w:ascii="Arial Narrow" w:hAnsi="Arial Narrow" w:cs="Times New Roman"/>
          <w:sz w:val="24"/>
          <w:szCs w:val="24"/>
        </w:rPr>
        <w:t xml:space="preserve"> </w:t>
      </w:r>
      <w:r w:rsidR="00835015" w:rsidRPr="008E6B5A">
        <w:rPr>
          <w:rFonts w:ascii="Arial Narrow" w:hAnsi="Arial Narrow" w:cs="Times New Roman"/>
          <w:sz w:val="24"/>
          <w:szCs w:val="24"/>
        </w:rPr>
        <w:t>nos</w:t>
      </w:r>
      <w:r w:rsidR="004A2046" w:rsidRPr="008E6B5A">
        <w:rPr>
          <w:rFonts w:ascii="Arial Narrow" w:hAnsi="Arial Narrow" w:cs="Times New Roman"/>
          <w:sz w:val="24"/>
          <w:szCs w:val="24"/>
        </w:rPr>
        <w:t xml:space="preserve"> termos do art. 6º, inciso XXXVIII, da Lei nº 14.133/21, a concorrência enquanto modalidade de Concorrência Eletrônica para contratação de bens e serviços especiais e de obras e serviços comuns e especiais de engenharia, poderá ter como critério de julgamento os seguintes: </w:t>
      </w:r>
    </w:p>
    <w:p w14:paraId="730D7E2E" w14:textId="77777777" w:rsidR="003E20C1" w:rsidRPr="008E6B5A" w:rsidRDefault="004A2046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a) menor preço; </w:t>
      </w:r>
    </w:p>
    <w:p w14:paraId="32EB243D" w14:textId="77777777" w:rsidR="003E20C1" w:rsidRPr="008E6B5A" w:rsidRDefault="004A2046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b) melhor técnica ou conteúdo artístico; </w:t>
      </w:r>
    </w:p>
    <w:p w14:paraId="24730CE0" w14:textId="77777777" w:rsidR="003E20C1" w:rsidRPr="008E6B5A" w:rsidRDefault="004A2046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c) técnica e preço; </w:t>
      </w:r>
    </w:p>
    <w:p w14:paraId="5CDA01A2" w14:textId="77777777" w:rsidR="003E20C1" w:rsidRPr="008E6B5A" w:rsidRDefault="004A2046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d) maior retorno econômico; </w:t>
      </w:r>
    </w:p>
    <w:p w14:paraId="5FC6D8AD" w14:textId="241E9008" w:rsidR="003E20C1" w:rsidRPr="008E6B5A" w:rsidRDefault="004A2046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e) maior desconto; </w:t>
      </w:r>
    </w:p>
    <w:p w14:paraId="2042006F" w14:textId="6C3565DA" w:rsidR="003E20C1" w:rsidRPr="008E6B5A" w:rsidRDefault="00F2590D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        </w:t>
      </w:r>
      <w:r w:rsidR="004A2046" w:rsidRPr="008E6B5A">
        <w:rPr>
          <w:rFonts w:ascii="Arial Narrow" w:hAnsi="Arial Narrow" w:cs="Times New Roman"/>
          <w:sz w:val="24"/>
          <w:szCs w:val="24"/>
        </w:rPr>
        <w:t>Diante das possibilidades apresentadas pelo regramento de licitações, considerando todo</w:t>
      </w:r>
      <w:r w:rsidR="003E20C1" w:rsidRPr="008E6B5A">
        <w:rPr>
          <w:rFonts w:ascii="Arial Narrow" w:hAnsi="Arial Narrow" w:cs="Times New Roman"/>
          <w:sz w:val="24"/>
          <w:szCs w:val="24"/>
        </w:rPr>
        <w:t xml:space="preserve"> </w:t>
      </w:r>
      <w:r w:rsidR="004A2046" w:rsidRPr="008E6B5A">
        <w:rPr>
          <w:rFonts w:ascii="Arial Narrow" w:hAnsi="Arial Narrow" w:cs="Times New Roman"/>
          <w:sz w:val="24"/>
          <w:szCs w:val="24"/>
        </w:rPr>
        <w:t>o ciclo de vida do contrato e a seleção da proposta apta a gerar o resultado de contratação mais vantajoso para a Administração Pública, o critério de julgamento a ser adotado será o de menor</w:t>
      </w:r>
      <w:r w:rsidR="003E20C1" w:rsidRPr="008E6B5A">
        <w:rPr>
          <w:rFonts w:ascii="Arial Narrow" w:hAnsi="Arial Narrow" w:cs="Times New Roman"/>
          <w:sz w:val="24"/>
          <w:szCs w:val="24"/>
        </w:rPr>
        <w:t xml:space="preserve"> </w:t>
      </w:r>
      <w:r w:rsidR="004A2046" w:rsidRPr="008E6B5A">
        <w:rPr>
          <w:rFonts w:ascii="Arial Narrow" w:hAnsi="Arial Narrow" w:cs="Times New Roman"/>
          <w:sz w:val="24"/>
          <w:szCs w:val="24"/>
        </w:rPr>
        <w:t xml:space="preserve">preço. </w:t>
      </w:r>
    </w:p>
    <w:p w14:paraId="14DA9E54" w14:textId="77777777" w:rsidR="00AA731B" w:rsidRPr="008E6B5A" w:rsidRDefault="00AA731B" w:rsidP="008E6B5A">
      <w:pPr>
        <w:tabs>
          <w:tab w:val="left" w:pos="343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14BE9AE1" w14:textId="08F92785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ESTIMATIVA DE PREÇOS DAS POSSÍVEIS SOLUÇÕES</w:t>
      </w:r>
    </w:p>
    <w:p w14:paraId="3E7F3217" w14:textId="77777777" w:rsidR="009A6823" w:rsidRPr="008E6B5A" w:rsidRDefault="0015238C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 </w:t>
      </w:r>
    </w:p>
    <w:p w14:paraId="6F486B13" w14:textId="2430B426" w:rsidR="0015238C" w:rsidRPr="008E6B5A" w:rsidRDefault="0015238C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Valor estimado para contratação dos serviços é de</w:t>
      </w:r>
      <w:r w:rsidR="00EE103E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="00FB7F83" w:rsidRPr="008E04A6">
        <w:rPr>
          <w:rFonts w:ascii="Arial Narrow" w:eastAsia="Times New Roman" w:hAnsi="Arial Narrow" w:cs="Arial"/>
          <w:b/>
          <w:sz w:val="24"/>
          <w:szCs w:val="24"/>
        </w:rPr>
        <w:t>R$</w:t>
      </w:r>
      <w:r w:rsidR="00FB7F83">
        <w:rPr>
          <w:rFonts w:ascii="Arial Narrow" w:eastAsia="Times New Roman" w:hAnsi="Arial Narrow" w:cs="Arial"/>
          <w:b/>
          <w:sz w:val="24"/>
          <w:szCs w:val="24"/>
        </w:rPr>
        <w:t xml:space="preserve"> 806.523,01</w:t>
      </w:r>
      <w:r w:rsidR="00FB7F83" w:rsidRPr="008E04A6">
        <w:rPr>
          <w:rFonts w:ascii="Arial Narrow" w:eastAsia="Times New Roman" w:hAnsi="Arial Narrow" w:cs="Arial"/>
          <w:b/>
          <w:sz w:val="24"/>
          <w:szCs w:val="24"/>
        </w:rPr>
        <w:t xml:space="preserve"> </w:t>
      </w:r>
      <w:r w:rsidR="00FB7F83" w:rsidRPr="0026700E">
        <w:rPr>
          <w:rFonts w:ascii="Arial Narrow" w:eastAsia="Times New Roman" w:hAnsi="Arial Narrow" w:cs="Arial"/>
          <w:b/>
          <w:sz w:val="24"/>
          <w:szCs w:val="24"/>
        </w:rPr>
        <w:t>(</w:t>
      </w:r>
      <w:r w:rsidR="00FB7F83">
        <w:rPr>
          <w:rFonts w:ascii="Arial Narrow" w:eastAsia="Times New Roman" w:hAnsi="Arial Narrow" w:cs="Arial"/>
          <w:b/>
          <w:sz w:val="24"/>
          <w:szCs w:val="24"/>
        </w:rPr>
        <w:t xml:space="preserve">oitocentos e seis mil, quinhentos e vinte e três reais e um </w:t>
      </w:r>
      <w:r w:rsidR="00FB7F83" w:rsidRPr="0026700E">
        <w:rPr>
          <w:rFonts w:ascii="Arial Narrow" w:eastAsia="Times New Roman" w:hAnsi="Arial Narrow" w:cs="Arial"/>
          <w:b/>
          <w:noProof/>
          <w:sz w:val="24"/>
          <w:szCs w:val="24"/>
          <w:lang w:eastAsia="ar-SA"/>
        </w:rPr>
        <w:t>centavo)</w:t>
      </w:r>
      <w:r w:rsidR="00FB7F83">
        <w:rPr>
          <w:rFonts w:ascii="Arial Narrow" w:eastAsia="Times New Roman" w:hAnsi="Arial Narrow" w:cs="Arial"/>
          <w:b/>
          <w:noProof/>
          <w:sz w:val="24"/>
          <w:szCs w:val="24"/>
          <w:lang w:eastAsia="ar-SA"/>
        </w:rPr>
        <w:t xml:space="preserve">, </w:t>
      </w:r>
      <w:r w:rsidRPr="008E6B5A">
        <w:rPr>
          <w:rFonts w:ascii="Arial Narrow" w:hAnsi="Arial Narrow" w:cs="Times New Roman"/>
          <w:sz w:val="24"/>
          <w:szCs w:val="24"/>
        </w:rPr>
        <w:t>sendo vinculada às planilhas estimativas unitárias, contidas nos Anexos.</w:t>
      </w:r>
    </w:p>
    <w:p w14:paraId="5EBABB77" w14:textId="77777777" w:rsidR="00AA731B" w:rsidRPr="008E6B5A" w:rsidRDefault="00AA731B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</w:p>
    <w:p w14:paraId="4840A0BA" w14:textId="77777777" w:rsidR="0015238C" w:rsidRPr="008E6B5A" w:rsidRDefault="0015238C" w:rsidP="008E6B5A">
      <w:p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7.1. Análise das possíveis soluções</w:t>
      </w:r>
    </w:p>
    <w:p w14:paraId="5752D823" w14:textId="59F1B978" w:rsidR="004651A2" w:rsidRPr="008E6B5A" w:rsidRDefault="0015238C" w:rsidP="008E6B5A">
      <w:pPr>
        <w:tabs>
          <w:tab w:val="left" w:pos="5685"/>
        </w:tabs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      A Contratação de profissional para executar o serviço (SOLUÇÃO </w:t>
      </w:r>
      <w:r w:rsidR="004651A2" w:rsidRPr="008E6B5A">
        <w:rPr>
          <w:rFonts w:ascii="Arial Narrow" w:hAnsi="Arial Narrow" w:cs="Times New Roman"/>
          <w:sz w:val="24"/>
          <w:szCs w:val="24"/>
        </w:rPr>
        <w:t>B</w:t>
      </w:r>
      <w:r w:rsidRPr="008E6B5A">
        <w:rPr>
          <w:rFonts w:ascii="Arial Narrow" w:hAnsi="Arial Narrow" w:cs="Times New Roman"/>
          <w:sz w:val="24"/>
          <w:szCs w:val="24"/>
        </w:rPr>
        <w:t xml:space="preserve">) mostrou-se a melhor opção, visto que a contrário da SOLUÇÃO </w:t>
      </w:r>
      <w:r w:rsidR="004651A2" w:rsidRPr="008E6B5A">
        <w:rPr>
          <w:rFonts w:ascii="Arial Narrow" w:hAnsi="Arial Narrow" w:cs="Times New Roman"/>
          <w:sz w:val="24"/>
          <w:szCs w:val="24"/>
        </w:rPr>
        <w:t>A</w:t>
      </w:r>
      <w:r w:rsidRPr="008E6B5A">
        <w:rPr>
          <w:rFonts w:ascii="Arial Narrow" w:hAnsi="Arial Narrow" w:cs="Times New Roman"/>
          <w:sz w:val="24"/>
          <w:szCs w:val="24"/>
        </w:rPr>
        <w:t xml:space="preserve">, essa solução é a mais adequada para o tipo de serviço a ser executado nesta municipalidade. </w:t>
      </w:r>
      <w:r w:rsidR="004651A2" w:rsidRPr="008E6B5A">
        <w:rPr>
          <w:rFonts w:ascii="Arial Narrow" w:hAnsi="Arial Narrow" w:cs="Times New Roman"/>
          <w:sz w:val="24"/>
          <w:szCs w:val="24"/>
        </w:rPr>
        <w:t>A escolha do tipo “Menor Preço” se justifica por ser esse o tipo mais vantajoso à Administração Pública, aumentando a competição entre as empresas participantes do certame</w:t>
      </w:r>
      <w:r w:rsidR="00BE57CB" w:rsidRPr="008E6B5A">
        <w:rPr>
          <w:rFonts w:ascii="Arial Narrow" w:hAnsi="Arial Narrow" w:cs="Times New Roman"/>
          <w:sz w:val="24"/>
          <w:szCs w:val="24"/>
        </w:rPr>
        <w:t xml:space="preserve"> </w:t>
      </w:r>
      <w:r w:rsidR="004651A2" w:rsidRPr="008E6B5A">
        <w:rPr>
          <w:rFonts w:ascii="Arial Narrow" w:hAnsi="Arial Narrow" w:cs="Times New Roman"/>
          <w:sz w:val="24"/>
          <w:szCs w:val="24"/>
        </w:rPr>
        <w:t xml:space="preserve">possibilitando assim, que a proposta vencedora seja realmente </w:t>
      </w:r>
      <w:r w:rsidR="00B1647F" w:rsidRPr="008E6B5A">
        <w:rPr>
          <w:rFonts w:ascii="Arial Narrow" w:hAnsi="Arial Narrow" w:cs="Times New Roman"/>
          <w:sz w:val="24"/>
          <w:szCs w:val="24"/>
        </w:rPr>
        <w:t>aquela</w:t>
      </w:r>
      <w:r w:rsidR="004651A2" w:rsidRPr="008E6B5A">
        <w:rPr>
          <w:rFonts w:ascii="Arial Narrow" w:hAnsi="Arial Narrow" w:cs="Times New Roman"/>
          <w:sz w:val="24"/>
          <w:szCs w:val="24"/>
        </w:rPr>
        <w:t xml:space="preserve"> de menor, dentro das especificações constantes no edital, gerando com isso, economia aos cofres públicos. </w:t>
      </w:r>
    </w:p>
    <w:p w14:paraId="55E7DB0E" w14:textId="77777777" w:rsidR="0015238C" w:rsidRPr="008E6B5A" w:rsidRDefault="0015238C" w:rsidP="008E6B5A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3ACB96E8" w14:textId="3A053B60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 xml:space="preserve"> DA SOLUÇÃO COMO UM TODO</w:t>
      </w:r>
    </w:p>
    <w:p w14:paraId="74CE4BF2" w14:textId="77777777" w:rsidR="009A6823" w:rsidRPr="008E6B5A" w:rsidRDefault="009A6823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</w:p>
    <w:p w14:paraId="74429B54" w14:textId="7B7BD364" w:rsidR="00AA731B" w:rsidRPr="008E6B5A" w:rsidRDefault="0015238C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A descrição da solução como um todo é a contratação de empresa especializada no fornecimento </w:t>
      </w:r>
      <w:r w:rsidR="00AA731B" w:rsidRPr="008E6B5A">
        <w:rPr>
          <w:rFonts w:ascii="Arial Narrow" w:hAnsi="Arial Narrow" w:cs="Times New Roman"/>
          <w:sz w:val="24"/>
          <w:szCs w:val="24"/>
        </w:rPr>
        <w:t>materiais e mão de obra</w:t>
      </w:r>
      <w:r w:rsidRPr="008E6B5A">
        <w:rPr>
          <w:rFonts w:ascii="Arial Narrow" w:hAnsi="Arial Narrow" w:cs="Times New Roman"/>
          <w:sz w:val="24"/>
          <w:szCs w:val="24"/>
        </w:rPr>
        <w:t xml:space="preserve">, afim de atender as necessidades da administração municipal. A solução escolhida foi a SOLUÇÃO </w:t>
      </w:r>
      <w:r w:rsidR="00BE57CB" w:rsidRPr="008E6B5A">
        <w:rPr>
          <w:rFonts w:ascii="Arial Narrow" w:hAnsi="Arial Narrow" w:cs="Times New Roman"/>
          <w:sz w:val="24"/>
          <w:szCs w:val="24"/>
        </w:rPr>
        <w:t>B</w:t>
      </w:r>
      <w:r w:rsidRPr="008E6B5A">
        <w:rPr>
          <w:rFonts w:ascii="Arial Narrow" w:hAnsi="Arial Narrow" w:cs="Times New Roman"/>
          <w:sz w:val="24"/>
          <w:szCs w:val="24"/>
        </w:rPr>
        <w:t>, conforme descrito em tópico especifico neste ETP, por atender as necessidades da administração, utilizando a planilha orçamentaria feito pelo ORSE (Sistema de Orçamento de Obras de Sergipe).</w:t>
      </w:r>
    </w:p>
    <w:p w14:paraId="4776A601" w14:textId="6616279C" w:rsidR="0015238C" w:rsidRPr="008E6B5A" w:rsidRDefault="0015238C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  <w:lang w:val="pt-PT"/>
        </w:rPr>
      </w:pPr>
      <w:r w:rsidRPr="008E6B5A">
        <w:rPr>
          <w:rFonts w:ascii="Arial Narrow" w:hAnsi="Arial Narrow" w:cs="Times New Roman"/>
          <w:sz w:val="24"/>
          <w:szCs w:val="24"/>
          <w:lang w:val="pt-PT"/>
        </w:rPr>
        <w:t xml:space="preserve">Trata-se de </w:t>
      </w:r>
      <w:r w:rsidR="00F25F5E" w:rsidRPr="008E6B5A"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CONTRATAÇÃO DE EMPRESA ESPECIALIZADA PARA </w:t>
      </w:r>
      <w:r w:rsidR="00F25F5E" w:rsidRPr="008E6B5A">
        <w:rPr>
          <w:rFonts w:ascii="Arial Narrow" w:hAnsi="Arial Narrow" w:cs="Times New Roman"/>
          <w:sz w:val="24"/>
          <w:szCs w:val="24"/>
        </w:rPr>
        <w:t xml:space="preserve">EXECUÇÃO DA OBRA DE PAVIMENTAÇÃO EM PARALELEPIPEDO DE </w:t>
      </w:r>
      <w:r w:rsidR="002445C5" w:rsidRPr="00254556">
        <w:rPr>
          <w:rFonts w:ascii="Arial Narrow" w:hAnsi="Arial Narrow" w:cs="Times New Roman"/>
          <w:sz w:val="24"/>
          <w:szCs w:val="24"/>
        </w:rPr>
        <w:t>DIVERSAS RUAS DO MUNICÍPIO</w:t>
      </w:r>
      <w:r w:rsidR="002445C5">
        <w:rPr>
          <w:rFonts w:ascii="Arial Narrow" w:hAnsi="Arial Narrow" w:cs="Times New Roman"/>
          <w:sz w:val="24"/>
          <w:szCs w:val="24"/>
        </w:rPr>
        <w:t xml:space="preserve"> DE NOSSA SENHORA APARECIDA</w:t>
      </w:r>
      <w:r w:rsidR="00640569">
        <w:rPr>
          <w:rFonts w:ascii="Arial Narrow" w:hAnsi="Arial Narrow" w:cs="Times New Roman"/>
          <w:sz w:val="24"/>
          <w:szCs w:val="24"/>
        </w:rPr>
        <w:t xml:space="preserve"> </w:t>
      </w:r>
      <w:r w:rsidR="002445C5" w:rsidRPr="00254556">
        <w:rPr>
          <w:rFonts w:ascii="Arial Narrow" w:hAnsi="Arial Narrow" w:cs="Times New Roman"/>
          <w:sz w:val="24"/>
          <w:szCs w:val="24"/>
        </w:rPr>
        <w:t>- TRECHO 02</w:t>
      </w:r>
      <w:r w:rsidRPr="008E6B5A">
        <w:rPr>
          <w:rFonts w:ascii="Arial Narrow" w:hAnsi="Arial Narrow" w:cs="Times New Roman"/>
          <w:sz w:val="24"/>
          <w:szCs w:val="24"/>
          <w:lang w:val="pt-PT"/>
        </w:rPr>
        <w:t>, incluindo fornecimento de</w:t>
      </w:r>
      <w:r w:rsidR="00AA731B" w:rsidRPr="008E6B5A">
        <w:rPr>
          <w:rFonts w:ascii="Arial Narrow" w:hAnsi="Arial Narrow" w:cs="Times New Roman"/>
          <w:sz w:val="24"/>
          <w:szCs w:val="24"/>
          <w:lang w:val="pt-PT"/>
        </w:rPr>
        <w:t xml:space="preserve"> </w:t>
      </w:r>
      <w:r w:rsidRPr="008E6B5A">
        <w:rPr>
          <w:rFonts w:ascii="Arial Narrow" w:hAnsi="Arial Narrow" w:cs="Times New Roman"/>
          <w:sz w:val="24"/>
          <w:szCs w:val="24"/>
          <w:lang w:val="pt-PT"/>
        </w:rPr>
        <w:t xml:space="preserve">materiais e mão de obra, </w:t>
      </w:r>
      <w:r w:rsidR="00D210FF" w:rsidRPr="008E6B5A">
        <w:rPr>
          <w:rFonts w:ascii="Arial Narrow" w:hAnsi="Arial Narrow" w:cs="Times New Roman"/>
          <w:sz w:val="24"/>
          <w:szCs w:val="24"/>
          <w:lang w:val="pt-PT"/>
        </w:rPr>
        <w:t>pavimentaçaõ</w:t>
      </w:r>
      <w:r w:rsidRPr="008E6B5A">
        <w:rPr>
          <w:rFonts w:ascii="Arial Narrow" w:hAnsi="Arial Narrow" w:cs="Times New Roman"/>
          <w:sz w:val="24"/>
          <w:szCs w:val="24"/>
          <w:lang w:val="pt-PT"/>
        </w:rPr>
        <w:t xml:space="preserve"> esses que deverão ter execução imediata, a contratada deverá seguir e executar o objeto com segurança e tecnicas adequadas, para atendimento em tempo hábil, com a qualidade afim de atingir o objetivo.</w:t>
      </w:r>
    </w:p>
    <w:p w14:paraId="724A1B99" w14:textId="5F232F34" w:rsidR="00CF5A54" w:rsidRPr="008E6B5A" w:rsidRDefault="00D210FF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lastRenderedPageBreak/>
        <w:t xml:space="preserve">Definição dos serviços a serem executados: Após levantamentos verificou-se que os serviços a serem contratados serão, em suma, execução de meio-fio pré-moldado de concreto, pavimentação granítica sobre colchão de areia, rejuntado com argamassa de areia e cimento, sendo a execução da obra pautada nos seguintes serviços: </w:t>
      </w:r>
    </w:p>
    <w:p w14:paraId="4C66EA8B" w14:textId="77777777" w:rsidR="00CF5A54" w:rsidRPr="008E6B5A" w:rsidRDefault="00D210FF" w:rsidP="008E6B5A">
      <w:pPr>
        <w:pStyle w:val="PargrafodaLista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Locação da pavimentação; </w:t>
      </w:r>
    </w:p>
    <w:p w14:paraId="02133BB7" w14:textId="553A8808" w:rsidR="002445C5" w:rsidRPr="0077042A" w:rsidRDefault="00D210FF" w:rsidP="0077042A">
      <w:pPr>
        <w:pStyle w:val="PargrafodaLista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Regularização mecanizada da área; </w:t>
      </w:r>
    </w:p>
    <w:p w14:paraId="7C1064B2" w14:textId="3755E6B8" w:rsidR="00CF5A54" w:rsidRPr="008E6B5A" w:rsidRDefault="00D210FF" w:rsidP="008E6B5A">
      <w:pPr>
        <w:pStyle w:val="PargrafodaLista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Assentamento de meio-fio pré-moldado de concreto; </w:t>
      </w:r>
    </w:p>
    <w:p w14:paraId="038BE72F" w14:textId="77777777" w:rsidR="00CF5A54" w:rsidRPr="008E6B5A" w:rsidRDefault="00D210FF" w:rsidP="008E6B5A">
      <w:pPr>
        <w:pStyle w:val="PargrafodaLista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Execução de colchão de areia; </w:t>
      </w:r>
    </w:p>
    <w:p w14:paraId="66B7610E" w14:textId="294D7D29" w:rsidR="00CF5A54" w:rsidRPr="008E6B5A" w:rsidRDefault="00D210FF" w:rsidP="008E6B5A">
      <w:pPr>
        <w:pStyle w:val="PargrafodaLista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Assentamento de paralelepípedo granítico sobre colchão de areia; </w:t>
      </w:r>
    </w:p>
    <w:p w14:paraId="3C0BBC8F" w14:textId="1CC7651D" w:rsidR="00CF5A54" w:rsidRPr="008E6B5A" w:rsidRDefault="00D210FF" w:rsidP="008E6B5A">
      <w:pPr>
        <w:pStyle w:val="PargrafodaLista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Rejuntamento com argamassa de areia e cimento; </w:t>
      </w:r>
    </w:p>
    <w:p w14:paraId="338D284F" w14:textId="06C12DEE" w:rsidR="00D210FF" w:rsidRPr="008E6B5A" w:rsidRDefault="00D210FF" w:rsidP="008E6B5A">
      <w:pPr>
        <w:pStyle w:val="PargrafodaLista"/>
        <w:numPr>
          <w:ilvl w:val="0"/>
          <w:numId w:val="14"/>
        </w:num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 Pintura de meio-fio com tinta mineral em pó</w:t>
      </w:r>
    </w:p>
    <w:p w14:paraId="6B1C7737" w14:textId="77777777" w:rsidR="0015238C" w:rsidRPr="008E6B5A" w:rsidRDefault="0015238C" w:rsidP="008E6B5A">
      <w:p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</w:p>
    <w:p w14:paraId="3E1673A3" w14:textId="1F4A4D76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PARCELAMENTO OU NÃO DO OBJETO</w:t>
      </w:r>
    </w:p>
    <w:p w14:paraId="44B4843A" w14:textId="77777777" w:rsidR="009A6823" w:rsidRPr="008E6B5A" w:rsidRDefault="009A6823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bCs/>
          <w:sz w:val="24"/>
          <w:szCs w:val="24"/>
        </w:rPr>
      </w:pPr>
    </w:p>
    <w:p w14:paraId="7E5F1B63" w14:textId="29448524" w:rsidR="0015238C" w:rsidRPr="008E6B5A" w:rsidRDefault="0015238C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bCs/>
          <w:sz w:val="24"/>
          <w:szCs w:val="24"/>
        </w:rPr>
      </w:pPr>
      <w:r w:rsidRPr="008E6B5A">
        <w:rPr>
          <w:rFonts w:ascii="Arial Narrow" w:hAnsi="Arial Narrow" w:cs="Times New Roman"/>
          <w:bCs/>
          <w:sz w:val="24"/>
          <w:szCs w:val="24"/>
        </w:rPr>
        <w:t>O não parcelamento das obras é mais satisfatório do ponto de vista de eficiência técnica, por manter a qualidade do investimento, haja vista que o gerenciamento permanece o tempo todo a cargo de um mesmo administrador, oferecendo um maior nível de controle pela Administração na execução das obras e serviços, cumprimento de cronograma e observância de prazos com a concentração da responsabilidade da construção e garantia dos resultados.</w:t>
      </w:r>
    </w:p>
    <w:p w14:paraId="21AAA9BD" w14:textId="77777777" w:rsidR="0015238C" w:rsidRPr="008E6B5A" w:rsidRDefault="0015238C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bCs/>
          <w:sz w:val="24"/>
          <w:szCs w:val="24"/>
        </w:rPr>
      </w:pPr>
      <w:r w:rsidRPr="008E6B5A">
        <w:rPr>
          <w:rFonts w:ascii="Arial Narrow" w:hAnsi="Arial Narrow" w:cs="Times New Roman"/>
          <w:bCs/>
          <w:sz w:val="24"/>
          <w:szCs w:val="24"/>
        </w:rPr>
        <w:t>Ressalta-se que em obras com serviços inter-relacionados, o atraso em uma etapa construtiva implica em atraso nas demais etapas, ocasionando aumento de custo e comprometimento dos marcos intermediário e final de entrega da obra. Pelas razões expostas, recomenda-se que a contratação não seja parcelada, por não ser vantajoso para a administração pública ou representar prejuízo ao conjunto ou ao complexo do objeto a ser contratado.</w:t>
      </w:r>
    </w:p>
    <w:p w14:paraId="2B3E8C68" w14:textId="77777777" w:rsidR="0015238C" w:rsidRPr="008E6B5A" w:rsidRDefault="0015238C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bCs/>
          <w:sz w:val="24"/>
          <w:szCs w:val="24"/>
        </w:rPr>
      </w:pPr>
      <w:r w:rsidRPr="008E6B5A">
        <w:rPr>
          <w:rFonts w:ascii="Arial Narrow" w:hAnsi="Arial Narrow" w:cs="Times New Roman"/>
          <w:bCs/>
          <w:sz w:val="24"/>
          <w:szCs w:val="24"/>
        </w:rPr>
        <w:t>Não haverá́ parcelamento da contrata</w:t>
      </w:r>
      <w:r w:rsidRPr="008E6B5A">
        <w:rPr>
          <w:rFonts w:ascii="Arial Narrow" w:hAnsi="Arial Narrow" w:cs="Arial Narrow"/>
          <w:bCs/>
          <w:sz w:val="24"/>
          <w:szCs w:val="24"/>
        </w:rPr>
        <w:t>çã</w:t>
      </w:r>
      <w:r w:rsidRPr="008E6B5A">
        <w:rPr>
          <w:rFonts w:ascii="Arial Narrow" w:hAnsi="Arial Narrow" w:cs="Times New Roman"/>
          <w:bCs/>
          <w:sz w:val="24"/>
          <w:szCs w:val="24"/>
        </w:rPr>
        <w:t>o por n</w:t>
      </w:r>
      <w:r w:rsidRPr="008E6B5A">
        <w:rPr>
          <w:rFonts w:ascii="Arial Narrow" w:hAnsi="Arial Narrow" w:cs="Arial Narrow"/>
          <w:bCs/>
          <w:sz w:val="24"/>
          <w:szCs w:val="24"/>
        </w:rPr>
        <w:t>ã</w:t>
      </w:r>
      <w:r w:rsidRPr="008E6B5A">
        <w:rPr>
          <w:rFonts w:ascii="Arial Narrow" w:hAnsi="Arial Narrow" w:cs="Times New Roman"/>
          <w:bCs/>
          <w:sz w:val="24"/>
          <w:szCs w:val="24"/>
        </w:rPr>
        <w:t>o se vislumbrar tecnicamente viável ou economicamente vantajoso, conforme preceito contido no art. 47, II da Lei nº14.133/2021</w:t>
      </w:r>
    </w:p>
    <w:p w14:paraId="199D35F8" w14:textId="77777777" w:rsidR="0015238C" w:rsidRPr="008E6B5A" w:rsidRDefault="0015238C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</w:p>
    <w:p w14:paraId="3F2C29CF" w14:textId="3078F3A7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CONTRATAÇÕES CORRELATAS E/OU INTERDEPENDENTES</w:t>
      </w:r>
    </w:p>
    <w:p w14:paraId="5A468471" w14:textId="77777777" w:rsidR="009A6823" w:rsidRPr="008E6B5A" w:rsidRDefault="009A6823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</w:p>
    <w:p w14:paraId="1C983EBC" w14:textId="7081BE10" w:rsidR="00835015" w:rsidRPr="008E6B5A" w:rsidRDefault="0015238C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Durante a etapa de planejamento da contratação, foi definido que a adjudicação do objeto será feita a uma única empresa vencedora, uma vez que as licitantes deverão apresentar atestados de capacidade técnica para a realização do objeto a ser contratado.</w:t>
      </w:r>
    </w:p>
    <w:p w14:paraId="3E812A56" w14:textId="77777777" w:rsidR="00D07456" w:rsidRPr="008E6B5A" w:rsidRDefault="00D07456" w:rsidP="008E6B5A">
      <w:pPr>
        <w:spacing w:after="0" w:line="276" w:lineRule="auto"/>
        <w:ind w:firstLine="360"/>
        <w:jc w:val="both"/>
        <w:rPr>
          <w:rFonts w:ascii="Arial Narrow" w:hAnsi="Arial Narrow" w:cs="Times New Roman"/>
          <w:sz w:val="24"/>
          <w:szCs w:val="24"/>
        </w:rPr>
      </w:pPr>
    </w:p>
    <w:p w14:paraId="2124333F" w14:textId="310DC9C9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CRITÉRIOS E PRÁTICAS DE SUSTENTABILIDADE</w:t>
      </w:r>
    </w:p>
    <w:p w14:paraId="4E821CFD" w14:textId="77777777" w:rsidR="009A6823" w:rsidRPr="008E6B5A" w:rsidRDefault="009A6823" w:rsidP="008E6B5A">
      <w:pPr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</w:rPr>
      </w:pPr>
    </w:p>
    <w:p w14:paraId="4F9F8825" w14:textId="5E53C38F" w:rsidR="0015238C" w:rsidRPr="008E6B5A" w:rsidRDefault="0015238C" w:rsidP="008E6B5A">
      <w:pPr>
        <w:spacing w:after="0" w:line="276" w:lineRule="auto"/>
        <w:ind w:firstLine="720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O objetivo é a efetiva aplicação de boas práticas sustentáveis nas licitações promovidas pela Administração Pública, em atendimento ao e a lei nº 14.133/21:</w:t>
      </w:r>
    </w:p>
    <w:p w14:paraId="3D84E31B" w14:textId="77777777" w:rsidR="00E56F5D" w:rsidRPr="008E6B5A" w:rsidRDefault="00E56F5D" w:rsidP="008E6B5A">
      <w:pPr>
        <w:pStyle w:val="PargrafodaLista"/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 xml:space="preserve">Utilização de materiais ecologicamente corretos e promover práticas de reciclagem e reuso, quando possível; </w:t>
      </w:r>
    </w:p>
    <w:p w14:paraId="5B184D37" w14:textId="77777777" w:rsidR="00E56F5D" w:rsidRPr="008E6B5A" w:rsidRDefault="00E56F5D" w:rsidP="008E6B5A">
      <w:pPr>
        <w:pStyle w:val="PargrafodaLista"/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Implementação de soluções que promovam o correto escoamento das águas pluviais;</w:t>
      </w:r>
    </w:p>
    <w:p w14:paraId="362615A5" w14:textId="5EC8DECD" w:rsidR="00E56F5D" w:rsidRPr="008E6B5A" w:rsidRDefault="00E56F5D" w:rsidP="008E6B5A">
      <w:pPr>
        <w:pStyle w:val="PargrafodaLista"/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lastRenderedPageBreak/>
        <w:t xml:space="preserve">Eficiência na utilização de recursos durante a construção para reduzir o consumo de água e energia; </w:t>
      </w:r>
    </w:p>
    <w:p w14:paraId="414AFB04" w14:textId="2E094EF0" w:rsidR="0015238C" w:rsidRPr="008E6B5A" w:rsidRDefault="00E56F5D" w:rsidP="008E6B5A">
      <w:pPr>
        <w:pStyle w:val="PargrafodaLista"/>
        <w:numPr>
          <w:ilvl w:val="0"/>
          <w:numId w:val="11"/>
        </w:num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8E6B5A">
        <w:rPr>
          <w:rFonts w:ascii="Arial Narrow" w:hAnsi="Arial Narrow" w:cs="Times New Roman"/>
          <w:sz w:val="24"/>
          <w:szCs w:val="24"/>
        </w:rPr>
        <w:t>Adoção de medidas mitigadoras para possíveis impactos na flora e fauna local; Planejamento que inclua a gestão de resíduos da construção civil.</w:t>
      </w:r>
    </w:p>
    <w:p w14:paraId="560265BC" w14:textId="77777777" w:rsidR="00E56F5D" w:rsidRPr="008E6B5A" w:rsidRDefault="00E56F5D" w:rsidP="008E6B5A">
      <w:pPr>
        <w:shd w:val="clear" w:color="auto" w:fill="FFFFFF"/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748C9CE5" w14:textId="29504EDC" w:rsidR="0015238C" w:rsidRPr="008E6B5A" w:rsidRDefault="0015238C" w:rsidP="008E6B5A">
      <w:pPr>
        <w:pStyle w:val="PargrafodaLista"/>
        <w:numPr>
          <w:ilvl w:val="0"/>
          <w:numId w:val="9"/>
        </w:numPr>
        <w:spacing w:after="0" w:line="276" w:lineRule="auto"/>
        <w:jc w:val="both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DECLARAÇÃO DA VIABILIDADE DA CONTRATAÇÃO</w:t>
      </w:r>
    </w:p>
    <w:p w14:paraId="516BF23B" w14:textId="77777777" w:rsidR="0015238C" w:rsidRPr="008E6B5A" w:rsidRDefault="0015238C" w:rsidP="008E6B5A">
      <w:pPr>
        <w:pStyle w:val="Corpodetexto"/>
        <w:spacing w:before="120" w:after="120" w:line="276" w:lineRule="auto"/>
        <w:ind w:firstLine="360"/>
        <w:jc w:val="both"/>
        <w:rPr>
          <w:rFonts w:ascii="Arial Narrow" w:hAnsi="Arial Narrow" w:cs="Times New Roman"/>
          <w:b w:val="0"/>
        </w:rPr>
      </w:pPr>
      <w:r w:rsidRPr="008E6B5A">
        <w:rPr>
          <w:rFonts w:ascii="Arial Narrow" w:hAnsi="Arial Narrow" w:cs="Times New Roman"/>
          <w:b w:val="0"/>
        </w:rPr>
        <w:t>Certificamos que somos responsáveis pela elaboração do presente documento que materializa os Estudos Preliminares da presente contratação e que o mesmo traz os conteúdos previstos no art. 18 da Lei nº 14.133/2021.</w:t>
      </w:r>
    </w:p>
    <w:p w14:paraId="56173035" w14:textId="41817C2A" w:rsidR="0015238C" w:rsidRDefault="0015238C" w:rsidP="008E6B5A">
      <w:pPr>
        <w:pStyle w:val="Corpodetexto"/>
        <w:spacing w:before="120" w:after="120" w:line="276" w:lineRule="auto"/>
        <w:ind w:firstLine="360"/>
        <w:jc w:val="both"/>
        <w:rPr>
          <w:rFonts w:ascii="Arial Narrow" w:hAnsi="Arial Narrow" w:cs="Times New Roman"/>
          <w:b w:val="0"/>
        </w:rPr>
      </w:pPr>
      <w:r w:rsidRPr="008E6B5A">
        <w:rPr>
          <w:rFonts w:ascii="Arial Narrow" w:hAnsi="Arial Narrow" w:cs="Times New Roman"/>
          <w:b w:val="0"/>
        </w:rPr>
        <w:t>Encaminho ao setor licitanção.</w:t>
      </w:r>
    </w:p>
    <w:p w14:paraId="1F852842" w14:textId="77777777" w:rsidR="0077042A" w:rsidRPr="008E6B5A" w:rsidRDefault="0077042A" w:rsidP="008E6B5A">
      <w:pPr>
        <w:pStyle w:val="Corpodetexto"/>
        <w:spacing w:before="120" w:after="120" w:line="276" w:lineRule="auto"/>
        <w:ind w:firstLine="360"/>
        <w:jc w:val="both"/>
        <w:rPr>
          <w:rFonts w:ascii="Arial Narrow" w:hAnsi="Arial Narrow" w:cs="Times New Roman"/>
          <w:b w:val="0"/>
        </w:rPr>
      </w:pPr>
    </w:p>
    <w:p w14:paraId="52A13C24" w14:textId="77777777" w:rsidR="0015238C" w:rsidRPr="008E6B5A" w:rsidRDefault="0015238C" w:rsidP="008E6B5A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</w:p>
    <w:p w14:paraId="55CE7530" w14:textId="6C4F2D90" w:rsidR="0015238C" w:rsidRDefault="0015238C" w:rsidP="008E6B5A">
      <w:pPr>
        <w:spacing w:line="276" w:lineRule="auto"/>
        <w:jc w:val="right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 xml:space="preserve">Nossa Senhora Aparecida/Se, </w:t>
      </w:r>
      <w:r w:rsidR="0077042A">
        <w:rPr>
          <w:rFonts w:ascii="Arial Narrow" w:hAnsi="Arial Narrow" w:cs="Times New Roman"/>
          <w:b/>
          <w:bCs/>
          <w:sz w:val="24"/>
          <w:szCs w:val="24"/>
        </w:rPr>
        <w:t>20</w:t>
      </w:r>
      <w:r w:rsidRPr="008E6B5A">
        <w:rPr>
          <w:rFonts w:ascii="Arial Narrow" w:hAnsi="Arial Narrow" w:cs="Times New Roman"/>
          <w:b/>
          <w:bCs/>
          <w:sz w:val="24"/>
          <w:szCs w:val="24"/>
        </w:rPr>
        <w:t xml:space="preserve"> de </w:t>
      </w:r>
      <w:r w:rsidR="000E2588">
        <w:rPr>
          <w:rFonts w:ascii="Arial Narrow" w:hAnsi="Arial Narrow" w:cs="Times New Roman"/>
          <w:b/>
          <w:bCs/>
          <w:sz w:val="24"/>
          <w:szCs w:val="24"/>
        </w:rPr>
        <w:t>janeir</w:t>
      </w:r>
      <w:r w:rsidR="002445C5">
        <w:rPr>
          <w:rFonts w:ascii="Arial Narrow" w:hAnsi="Arial Narrow" w:cs="Times New Roman"/>
          <w:b/>
          <w:bCs/>
          <w:sz w:val="24"/>
          <w:szCs w:val="24"/>
        </w:rPr>
        <w:t>o</w:t>
      </w:r>
      <w:r w:rsidRPr="008E6B5A">
        <w:rPr>
          <w:rFonts w:ascii="Arial Narrow" w:hAnsi="Arial Narrow" w:cs="Times New Roman"/>
          <w:b/>
          <w:bCs/>
          <w:sz w:val="24"/>
          <w:szCs w:val="24"/>
        </w:rPr>
        <w:t xml:space="preserve"> de 202</w:t>
      </w:r>
      <w:r w:rsidR="000E2588">
        <w:rPr>
          <w:rFonts w:ascii="Arial Narrow" w:hAnsi="Arial Narrow" w:cs="Times New Roman"/>
          <w:b/>
          <w:bCs/>
          <w:sz w:val="24"/>
          <w:szCs w:val="24"/>
        </w:rPr>
        <w:t>6</w:t>
      </w:r>
    </w:p>
    <w:p w14:paraId="26703D6D" w14:textId="77777777" w:rsidR="00B1647F" w:rsidRPr="008E6B5A" w:rsidRDefault="00B1647F" w:rsidP="008E6B5A">
      <w:pPr>
        <w:spacing w:line="276" w:lineRule="auto"/>
        <w:jc w:val="right"/>
        <w:rPr>
          <w:rFonts w:ascii="Arial Narrow" w:hAnsi="Arial Narrow" w:cs="Times New Roman"/>
          <w:b/>
          <w:bCs/>
          <w:sz w:val="24"/>
          <w:szCs w:val="24"/>
        </w:rPr>
      </w:pPr>
    </w:p>
    <w:p w14:paraId="4B50BD03" w14:textId="77777777" w:rsidR="0067193F" w:rsidRPr="008E6B5A" w:rsidRDefault="0067193F" w:rsidP="008E6B5A">
      <w:pPr>
        <w:spacing w:line="276" w:lineRule="auto"/>
        <w:jc w:val="right"/>
        <w:rPr>
          <w:rFonts w:ascii="Arial Narrow" w:hAnsi="Arial Narrow" w:cs="Times New Roman"/>
          <w:b/>
          <w:bCs/>
          <w:sz w:val="24"/>
          <w:szCs w:val="24"/>
        </w:rPr>
      </w:pPr>
    </w:p>
    <w:p w14:paraId="6C7285E8" w14:textId="77777777" w:rsidR="0015238C" w:rsidRPr="008E6B5A" w:rsidRDefault="0015238C" w:rsidP="008E6B5A">
      <w:pPr>
        <w:spacing w:after="0" w:line="276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_________________________________________</w:t>
      </w:r>
    </w:p>
    <w:p w14:paraId="0087FC76" w14:textId="77777777" w:rsidR="0015238C" w:rsidRPr="008E6B5A" w:rsidRDefault="0015238C" w:rsidP="008E6B5A">
      <w:pPr>
        <w:spacing w:after="0" w:line="276" w:lineRule="auto"/>
        <w:jc w:val="center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8E6B5A">
        <w:rPr>
          <w:rFonts w:ascii="Arial Narrow" w:eastAsia="Calibri" w:hAnsi="Arial Narrow" w:cs="Times New Roman"/>
          <w:b/>
          <w:bCs/>
          <w:sz w:val="24"/>
          <w:szCs w:val="24"/>
        </w:rPr>
        <w:t>EDJANE SANTOS DE LIMA</w:t>
      </w:r>
    </w:p>
    <w:p w14:paraId="7BECF2FC" w14:textId="77777777" w:rsidR="0015238C" w:rsidRPr="008E6B5A" w:rsidRDefault="0015238C" w:rsidP="008E6B5A">
      <w:pPr>
        <w:spacing w:after="0" w:line="276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8E6B5A">
        <w:rPr>
          <w:rFonts w:ascii="Arial Narrow" w:eastAsia="Calibri" w:hAnsi="Arial Narrow" w:cs="Times New Roman"/>
          <w:sz w:val="24"/>
          <w:szCs w:val="24"/>
        </w:rPr>
        <w:t>ENGENHEIRA CIVIL</w:t>
      </w:r>
    </w:p>
    <w:p w14:paraId="3CC0BBFA" w14:textId="2A5EF5C5" w:rsidR="0015238C" w:rsidRPr="008E6B5A" w:rsidRDefault="0015238C" w:rsidP="008E6B5A">
      <w:pPr>
        <w:spacing w:after="0" w:line="276" w:lineRule="auto"/>
        <w:jc w:val="center"/>
        <w:rPr>
          <w:rFonts w:ascii="Arial Narrow" w:eastAsia="Calibri" w:hAnsi="Arial Narrow" w:cs="Times New Roman"/>
          <w:sz w:val="24"/>
          <w:szCs w:val="24"/>
        </w:rPr>
      </w:pPr>
      <w:r w:rsidRPr="008E6B5A">
        <w:rPr>
          <w:rFonts w:ascii="Arial Narrow" w:eastAsia="Calibri" w:hAnsi="Arial Narrow" w:cs="Times New Roman"/>
          <w:sz w:val="24"/>
          <w:szCs w:val="24"/>
        </w:rPr>
        <w:t>C</w:t>
      </w:r>
      <w:r w:rsidR="00BA298F">
        <w:rPr>
          <w:rFonts w:ascii="Arial Narrow" w:eastAsia="Calibri" w:hAnsi="Arial Narrow" w:cs="Times New Roman"/>
          <w:sz w:val="24"/>
          <w:szCs w:val="24"/>
        </w:rPr>
        <w:t>REA</w:t>
      </w:r>
      <w:r w:rsidRPr="008E6B5A">
        <w:rPr>
          <w:rFonts w:ascii="Arial Narrow" w:eastAsia="Calibri" w:hAnsi="Arial Narrow" w:cs="Times New Roman"/>
          <w:sz w:val="24"/>
          <w:szCs w:val="24"/>
        </w:rPr>
        <w:t xml:space="preserve"> 2717365281</w:t>
      </w:r>
    </w:p>
    <w:p w14:paraId="1692C7DB" w14:textId="3AF14841" w:rsidR="0067193F" w:rsidRDefault="0067193F" w:rsidP="008E6B5A">
      <w:pPr>
        <w:spacing w:after="0" w:line="276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556DAE4B" w14:textId="77777777" w:rsidR="00B1647F" w:rsidRPr="008E6B5A" w:rsidRDefault="00B1647F" w:rsidP="008E6B5A">
      <w:pPr>
        <w:spacing w:after="0" w:line="276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278B5089" w14:textId="77777777" w:rsidR="0067193F" w:rsidRPr="008E6B5A" w:rsidRDefault="0067193F" w:rsidP="008E6B5A">
      <w:pPr>
        <w:spacing w:after="0" w:line="276" w:lineRule="auto"/>
        <w:jc w:val="center"/>
        <w:rPr>
          <w:rFonts w:ascii="Arial Narrow" w:eastAsia="Calibri" w:hAnsi="Arial Narrow" w:cs="Times New Roman"/>
          <w:sz w:val="24"/>
          <w:szCs w:val="24"/>
        </w:rPr>
      </w:pPr>
    </w:p>
    <w:p w14:paraId="48F82895" w14:textId="77777777" w:rsidR="0015238C" w:rsidRPr="008E6B5A" w:rsidRDefault="0015238C" w:rsidP="008E6B5A">
      <w:pPr>
        <w:spacing w:after="0" w:line="276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_______________________________________________</w:t>
      </w:r>
    </w:p>
    <w:p w14:paraId="7339AFE5" w14:textId="77777777" w:rsidR="0015238C" w:rsidRPr="008E6B5A" w:rsidRDefault="0015238C" w:rsidP="008E6B5A">
      <w:pPr>
        <w:spacing w:after="0" w:line="276" w:lineRule="auto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8E6B5A">
        <w:rPr>
          <w:rFonts w:ascii="Arial Narrow" w:hAnsi="Arial Narrow" w:cs="Times New Roman"/>
          <w:b/>
          <w:bCs/>
          <w:sz w:val="24"/>
          <w:szCs w:val="24"/>
        </w:rPr>
        <w:t>JOÃO GLADSON SANTOS BARBOSA</w:t>
      </w:r>
    </w:p>
    <w:p w14:paraId="3CBD08E4" w14:textId="545BEEE8" w:rsidR="0015238C" w:rsidRPr="008E6B5A" w:rsidRDefault="0015238C" w:rsidP="008E6B5A">
      <w:pPr>
        <w:spacing w:after="0" w:line="276" w:lineRule="auto"/>
        <w:jc w:val="center"/>
        <w:rPr>
          <w:rFonts w:ascii="Arial Narrow" w:hAnsi="Arial Narrow" w:cs="Times New Roman"/>
          <w:bCs/>
          <w:sz w:val="24"/>
          <w:szCs w:val="24"/>
        </w:rPr>
      </w:pPr>
      <w:r w:rsidRPr="008E6B5A">
        <w:rPr>
          <w:rFonts w:ascii="Arial Narrow" w:hAnsi="Arial Narrow" w:cs="Times New Roman"/>
          <w:bCs/>
          <w:sz w:val="24"/>
          <w:szCs w:val="24"/>
        </w:rPr>
        <w:t>SECRETÁRIO MUNICIPAL DE TRANSPORTES, OBRAS E SERVIÇOS URBANOS</w:t>
      </w:r>
    </w:p>
    <w:sectPr w:rsidR="0015238C" w:rsidRPr="008E6B5A" w:rsidSect="0067193F">
      <w:headerReference w:type="default" r:id="rId8"/>
      <w:footerReference w:type="default" r:id="rId9"/>
      <w:pgSz w:w="11906" w:h="16838"/>
      <w:pgMar w:top="1701" w:right="1134" w:bottom="1134" w:left="1701" w:header="454" w:footer="51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74E9D" w14:textId="77777777" w:rsidR="001C5748" w:rsidRDefault="001C5748" w:rsidP="00D57A4E">
      <w:pPr>
        <w:spacing w:after="0" w:line="240" w:lineRule="auto"/>
      </w:pPr>
      <w:r>
        <w:separator/>
      </w:r>
    </w:p>
  </w:endnote>
  <w:endnote w:type="continuationSeparator" w:id="0">
    <w:p w14:paraId="2CA48A8C" w14:textId="77777777" w:rsidR="001C5748" w:rsidRDefault="001C5748" w:rsidP="00D57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9753A" w14:textId="77777777" w:rsidR="00D57A4E" w:rsidRPr="00D57A4E" w:rsidRDefault="00D57A4E" w:rsidP="00D57A4E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bookmarkStart w:id="0" w:name="_Hlk92747800"/>
    <w:r w:rsidRPr="00D57A4E">
      <w:rPr>
        <w:rFonts w:ascii="Times New Roman" w:eastAsia="Times New Roman" w:hAnsi="Times New Roman" w:cs="Times New Roman"/>
        <w:color w:val="000000"/>
        <w:sz w:val="20"/>
        <w:szCs w:val="20"/>
      </w:rPr>
      <w:t xml:space="preserve">Prefeitura Municipal de Nossa Senhora Aparecida - Avenida </w:t>
    </w:r>
    <w:proofErr w:type="spellStart"/>
    <w:r w:rsidRPr="00D57A4E">
      <w:rPr>
        <w:rFonts w:ascii="Times New Roman" w:eastAsia="Times New Roman" w:hAnsi="Times New Roman" w:cs="Times New Roman"/>
        <w:color w:val="000000"/>
        <w:sz w:val="20"/>
        <w:szCs w:val="20"/>
      </w:rPr>
      <w:t>Abdon</w:t>
    </w:r>
    <w:proofErr w:type="spellEnd"/>
    <w:r w:rsidRPr="00D57A4E">
      <w:rPr>
        <w:rFonts w:ascii="Times New Roman" w:eastAsia="Times New Roman" w:hAnsi="Times New Roman" w:cs="Times New Roman"/>
        <w:color w:val="000000"/>
        <w:sz w:val="20"/>
        <w:szCs w:val="20"/>
      </w:rPr>
      <w:t xml:space="preserve"> Jose Barreto, nº 1223, bairro Centro, Nossa Senhora Aparecida – SE, CEP: 49.540-000 inscrito no CNPJ nº 13.101.308/0001-75, telefone (079) 3483-1212</w:t>
    </w:r>
  </w:p>
  <w:p w14:paraId="0F2301CC" w14:textId="77777777" w:rsidR="00D57A4E" w:rsidRPr="00D57A4E" w:rsidRDefault="00D57A4E" w:rsidP="00D57A4E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0"/>
        <w:szCs w:val="20"/>
      </w:rPr>
    </w:pPr>
  </w:p>
  <w:bookmarkEnd w:id="0"/>
  <w:p w14:paraId="5385F841" w14:textId="77777777" w:rsidR="00D57A4E" w:rsidRDefault="00D57A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1D748B" w14:textId="77777777" w:rsidR="001C5748" w:rsidRDefault="001C5748" w:rsidP="00D57A4E">
      <w:pPr>
        <w:spacing w:after="0" w:line="240" w:lineRule="auto"/>
      </w:pPr>
      <w:r>
        <w:separator/>
      </w:r>
    </w:p>
  </w:footnote>
  <w:footnote w:type="continuationSeparator" w:id="0">
    <w:p w14:paraId="081BA5D4" w14:textId="77777777" w:rsidR="001C5748" w:rsidRDefault="001C5748" w:rsidP="00D57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E151B" w14:textId="5AA573FF" w:rsidR="00D57A4E" w:rsidRPr="002E45F3" w:rsidRDefault="00D57A4E" w:rsidP="00D57A4E">
    <w:pPr>
      <w:tabs>
        <w:tab w:val="center" w:pos="0"/>
      </w:tabs>
      <w:spacing w:after="0" w:line="240" w:lineRule="auto"/>
      <w:rPr>
        <w:rFonts w:cs="Times New Roman"/>
        <w:b/>
        <w:bCs/>
        <w:lang w:eastAsia="en-US"/>
      </w:rPr>
    </w:pPr>
    <w:r w:rsidRPr="002E45F3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1" locked="0" layoutInCell="1" allowOverlap="1" wp14:anchorId="4F08FBD5" wp14:editId="0A151E2A">
          <wp:simplePos x="0" y="0"/>
          <wp:positionH relativeFrom="margin">
            <wp:posOffset>-352425</wp:posOffset>
          </wp:positionH>
          <wp:positionV relativeFrom="page">
            <wp:posOffset>152400</wp:posOffset>
          </wp:positionV>
          <wp:extent cx="736600" cy="685800"/>
          <wp:effectExtent l="0" t="0" r="6350" b="0"/>
          <wp:wrapNone/>
          <wp:docPr id="62" name="Imagem 6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45F3">
      <w:rPr>
        <w:rFonts w:ascii="Times New Roman" w:hAnsi="Times New Roman" w:cs="Times New Roman"/>
        <w:noProof/>
      </w:rPr>
      <w:drawing>
        <wp:anchor distT="0" distB="0" distL="114300" distR="114300" simplePos="0" relativeHeight="251660288" behindDoc="1" locked="0" layoutInCell="1" allowOverlap="1" wp14:anchorId="420FD0D3" wp14:editId="3BC71098">
          <wp:simplePos x="0" y="0"/>
          <wp:positionH relativeFrom="margin">
            <wp:posOffset>5204460</wp:posOffset>
          </wp:positionH>
          <wp:positionV relativeFrom="paragraph">
            <wp:posOffset>-290195</wp:posOffset>
          </wp:positionV>
          <wp:extent cx="981075" cy="914400"/>
          <wp:effectExtent l="0" t="0" r="9525" b="0"/>
          <wp:wrapNone/>
          <wp:docPr id="63" name="Imagem 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DC58CB" w14:textId="77777777" w:rsidR="00D57A4E" w:rsidRPr="002E45F3" w:rsidRDefault="00D57A4E" w:rsidP="00D57A4E">
    <w:pP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2E45F3">
      <w:rPr>
        <w:rFonts w:ascii="Times New Roman" w:eastAsia="Times New Roman" w:hAnsi="Times New Roman" w:cs="Times New Roman"/>
        <w:b/>
        <w:bCs/>
        <w:sz w:val="24"/>
        <w:szCs w:val="24"/>
      </w:rPr>
      <w:t>ESTADO DE SERGIPE</w:t>
    </w:r>
  </w:p>
  <w:p w14:paraId="6E472F1F" w14:textId="77777777" w:rsidR="00D57A4E" w:rsidRPr="002E45F3" w:rsidRDefault="00D57A4E" w:rsidP="00D57A4E">
    <w:pPr>
      <w:pBdr>
        <w:bottom w:val="single" w:sz="12" w:space="1" w:color="auto"/>
      </w:pBdr>
      <w:tabs>
        <w:tab w:val="center" w:pos="4419"/>
        <w:tab w:val="right" w:pos="8838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2E45F3">
      <w:rPr>
        <w:rFonts w:ascii="Times New Roman" w:eastAsia="Times New Roman" w:hAnsi="Times New Roman" w:cs="Times New Roman"/>
        <w:b/>
        <w:bCs/>
        <w:sz w:val="24"/>
        <w:szCs w:val="24"/>
      </w:rPr>
      <w:t>PREFEITURA MUNICIPAL DE NOSSA SENHORA APARECIDA</w:t>
    </w:r>
  </w:p>
  <w:p w14:paraId="6D7C29D8" w14:textId="77777777" w:rsidR="00D57A4E" w:rsidRDefault="00D57A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A48D2"/>
    <w:multiLevelType w:val="hybridMultilevel"/>
    <w:tmpl w:val="EEEEB0E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B287B"/>
    <w:multiLevelType w:val="hybridMultilevel"/>
    <w:tmpl w:val="771E4284"/>
    <w:lvl w:ilvl="0" w:tplc="0416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98C6CD3"/>
    <w:multiLevelType w:val="hybridMultilevel"/>
    <w:tmpl w:val="2536D9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D4B0E"/>
    <w:multiLevelType w:val="hybridMultilevel"/>
    <w:tmpl w:val="4EB2857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EB08F6"/>
    <w:multiLevelType w:val="multilevel"/>
    <w:tmpl w:val="E13C806A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FE3AE5"/>
    <w:multiLevelType w:val="multilevel"/>
    <w:tmpl w:val="34122176"/>
    <w:lvl w:ilvl="0">
      <w:start w:val="1"/>
      <w:numFmt w:val="upperRoman"/>
      <w:lvlText w:val="%1)"/>
      <w:lvlJc w:val="left"/>
      <w:pPr>
        <w:ind w:left="2136" w:hanging="72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3FC3F10"/>
    <w:multiLevelType w:val="multilevel"/>
    <w:tmpl w:val="0F78EC5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00000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3198" w:hanging="503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640FDE"/>
    <w:multiLevelType w:val="hybridMultilevel"/>
    <w:tmpl w:val="E7EE5A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B3CE4"/>
    <w:multiLevelType w:val="hybridMultilevel"/>
    <w:tmpl w:val="8BCEFF80"/>
    <w:lvl w:ilvl="0" w:tplc="04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 w15:restartNumberingAfterBreak="0">
    <w:nsid w:val="58F85ABA"/>
    <w:multiLevelType w:val="multilevel"/>
    <w:tmpl w:val="389C18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3D53FB1"/>
    <w:multiLevelType w:val="hybridMultilevel"/>
    <w:tmpl w:val="635051B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9C90A06"/>
    <w:multiLevelType w:val="multilevel"/>
    <w:tmpl w:val="389C18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35A1CF7"/>
    <w:multiLevelType w:val="multilevel"/>
    <w:tmpl w:val="ED08DE98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73D3645"/>
    <w:multiLevelType w:val="multilevel"/>
    <w:tmpl w:val="5212D456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3"/>
  </w:num>
  <w:num w:numId="3">
    <w:abstractNumId w:val="4"/>
  </w:num>
  <w:num w:numId="4">
    <w:abstractNumId w:val="5"/>
  </w:num>
  <w:num w:numId="5">
    <w:abstractNumId w:val="6"/>
  </w:num>
  <w:num w:numId="6">
    <w:abstractNumId w:val="9"/>
  </w:num>
  <w:num w:numId="7">
    <w:abstractNumId w:val="8"/>
  </w:num>
  <w:num w:numId="8">
    <w:abstractNumId w:val="11"/>
  </w:num>
  <w:num w:numId="9">
    <w:abstractNumId w:val="0"/>
  </w:num>
  <w:num w:numId="10">
    <w:abstractNumId w:val="2"/>
  </w:num>
  <w:num w:numId="11">
    <w:abstractNumId w:val="1"/>
  </w:num>
  <w:num w:numId="12">
    <w:abstractNumId w:val="3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C1F"/>
    <w:rsid w:val="000027E4"/>
    <w:rsid w:val="000167C0"/>
    <w:rsid w:val="00023794"/>
    <w:rsid w:val="000279C8"/>
    <w:rsid w:val="00032227"/>
    <w:rsid w:val="00033749"/>
    <w:rsid w:val="0006046C"/>
    <w:rsid w:val="0006253F"/>
    <w:rsid w:val="000654F0"/>
    <w:rsid w:val="00074B80"/>
    <w:rsid w:val="0007759A"/>
    <w:rsid w:val="00077EF0"/>
    <w:rsid w:val="0008568C"/>
    <w:rsid w:val="0009334A"/>
    <w:rsid w:val="00095312"/>
    <w:rsid w:val="000963CF"/>
    <w:rsid w:val="00096617"/>
    <w:rsid w:val="000A6126"/>
    <w:rsid w:val="000B06C1"/>
    <w:rsid w:val="000B0E30"/>
    <w:rsid w:val="000B505B"/>
    <w:rsid w:val="000B76B6"/>
    <w:rsid w:val="000D1D13"/>
    <w:rsid w:val="000E02BB"/>
    <w:rsid w:val="000E2411"/>
    <w:rsid w:val="000E2588"/>
    <w:rsid w:val="000E61B2"/>
    <w:rsid w:val="000F0E1A"/>
    <w:rsid w:val="00104E11"/>
    <w:rsid w:val="00106040"/>
    <w:rsid w:val="001107FE"/>
    <w:rsid w:val="00112CD8"/>
    <w:rsid w:val="001264A1"/>
    <w:rsid w:val="0014086E"/>
    <w:rsid w:val="00144932"/>
    <w:rsid w:val="0014502B"/>
    <w:rsid w:val="00151FAA"/>
    <w:rsid w:val="0015238C"/>
    <w:rsid w:val="001610B8"/>
    <w:rsid w:val="00170BDD"/>
    <w:rsid w:val="001746D8"/>
    <w:rsid w:val="00183B86"/>
    <w:rsid w:val="00186F61"/>
    <w:rsid w:val="001A5190"/>
    <w:rsid w:val="001A75CA"/>
    <w:rsid w:val="001B1FFF"/>
    <w:rsid w:val="001C0DD3"/>
    <w:rsid w:val="001C5748"/>
    <w:rsid w:val="001D2F5A"/>
    <w:rsid w:val="001F0E2D"/>
    <w:rsid w:val="00212B00"/>
    <w:rsid w:val="00236DEF"/>
    <w:rsid w:val="00240171"/>
    <w:rsid w:val="0024307D"/>
    <w:rsid w:val="002445C5"/>
    <w:rsid w:val="0025063B"/>
    <w:rsid w:val="00252FD9"/>
    <w:rsid w:val="00262336"/>
    <w:rsid w:val="00262B24"/>
    <w:rsid w:val="00266858"/>
    <w:rsid w:val="00276126"/>
    <w:rsid w:val="00277B87"/>
    <w:rsid w:val="00284574"/>
    <w:rsid w:val="002939A4"/>
    <w:rsid w:val="002975C9"/>
    <w:rsid w:val="002B2082"/>
    <w:rsid w:val="002B36F9"/>
    <w:rsid w:val="002B412E"/>
    <w:rsid w:val="002C6A7B"/>
    <w:rsid w:val="002E2E0B"/>
    <w:rsid w:val="002F77B2"/>
    <w:rsid w:val="00304A76"/>
    <w:rsid w:val="003078E9"/>
    <w:rsid w:val="00311D66"/>
    <w:rsid w:val="00320277"/>
    <w:rsid w:val="0032053C"/>
    <w:rsid w:val="00326AE5"/>
    <w:rsid w:val="00344884"/>
    <w:rsid w:val="00352C8F"/>
    <w:rsid w:val="00367754"/>
    <w:rsid w:val="003832A8"/>
    <w:rsid w:val="00390F1A"/>
    <w:rsid w:val="003A2E3F"/>
    <w:rsid w:val="003A3C1F"/>
    <w:rsid w:val="003B1D8D"/>
    <w:rsid w:val="003B1E8A"/>
    <w:rsid w:val="003B6180"/>
    <w:rsid w:val="003B6960"/>
    <w:rsid w:val="003B7E8D"/>
    <w:rsid w:val="003C13D5"/>
    <w:rsid w:val="003C41FC"/>
    <w:rsid w:val="003D0B29"/>
    <w:rsid w:val="003E12A2"/>
    <w:rsid w:val="003E20C1"/>
    <w:rsid w:val="003E2135"/>
    <w:rsid w:val="003E34CE"/>
    <w:rsid w:val="003F5A48"/>
    <w:rsid w:val="00404439"/>
    <w:rsid w:val="00410C75"/>
    <w:rsid w:val="004130B3"/>
    <w:rsid w:val="0041703C"/>
    <w:rsid w:val="004358B4"/>
    <w:rsid w:val="00435EFE"/>
    <w:rsid w:val="004457A6"/>
    <w:rsid w:val="004538AA"/>
    <w:rsid w:val="0045511C"/>
    <w:rsid w:val="00460632"/>
    <w:rsid w:val="00462C6C"/>
    <w:rsid w:val="004631B6"/>
    <w:rsid w:val="004651A2"/>
    <w:rsid w:val="0046582D"/>
    <w:rsid w:val="00492EF0"/>
    <w:rsid w:val="00492F3A"/>
    <w:rsid w:val="004A0D7C"/>
    <w:rsid w:val="004A2046"/>
    <w:rsid w:val="004A71C8"/>
    <w:rsid w:val="004B20DA"/>
    <w:rsid w:val="004B56CC"/>
    <w:rsid w:val="004C61C1"/>
    <w:rsid w:val="004D6E45"/>
    <w:rsid w:val="004F0895"/>
    <w:rsid w:val="0050357E"/>
    <w:rsid w:val="00503AF1"/>
    <w:rsid w:val="00520C35"/>
    <w:rsid w:val="00536979"/>
    <w:rsid w:val="00540221"/>
    <w:rsid w:val="00546540"/>
    <w:rsid w:val="005521FB"/>
    <w:rsid w:val="0055337D"/>
    <w:rsid w:val="005625B7"/>
    <w:rsid w:val="00576165"/>
    <w:rsid w:val="0057632B"/>
    <w:rsid w:val="00581580"/>
    <w:rsid w:val="00593913"/>
    <w:rsid w:val="005A170D"/>
    <w:rsid w:val="005A67D5"/>
    <w:rsid w:val="005A6876"/>
    <w:rsid w:val="005B218F"/>
    <w:rsid w:val="005B2204"/>
    <w:rsid w:val="005F334C"/>
    <w:rsid w:val="00607D4D"/>
    <w:rsid w:val="00612B8C"/>
    <w:rsid w:val="00616098"/>
    <w:rsid w:val="0061771D"/>
    <w:rsid w:val="00622464"/>
    <w:rsid w:val="00627984"/>
    <w:rsid w:val="00640569"/>
    <w:rsid w:val="00663F42"/>
    <w:rsid w:val="0067193F"/>
    <w:rsid w:val="00677D03"/>
    <w:rsid w:val="00683233"/>
    <w:rsid w:val="0069343E"/>
    <w:rsid w:val="006A3CC7"/>
    <w:rsid w:val="006B6C1B"/>
    <w:rsid w:val="006C1777"/>
    <w:rsid w:val="006C730F"/>
    <w:rsid w:val="006D5966"/>
    <w:rsid w:val="006D662D"/>
    <w:rsid w:val="0070065B"/>
    <w:rsid w:val="007060A6"/>
    <w:rsid w:val="007119D4"/>
    <w:rsid w:val="0072270C"/>
    <w:rsid w:val="00741E0A"/>
    <w:rsid w:val="00751524"/>
    <w:rsid w:val="0075411C"/>
    <w:rsid w:val="0075665A"/>
    <w:rsid w:val="0076476B"/>
    <w:rsid w:val="0077042A"/>
    <w:rsid w:val="00770D3E"/>
    <w:rsid w:val="00774BE7"/>
    <w:rsid w:val="00780DB2"/>
    <w:rsid w:val="00786960"/>
    <w:rsid w:val="007A01A4"/>
    <w:rsid w:val="007A089A"/>
    <w:rsid w:val="007A2B1E"/>
    <w:rsid w:val="007A43E8"/>
    <w:rsid w:val="007A6E7D"/>
    <w:rsid w:val="007B6FB7"/>
    <w:rsid w:val="007C079B"/>
    <w:rsid w:val="007C5573"/>
    <w:rsid w:val="007C6032"/>
    <w:rsid w:val="007C6DFC"/>
    <w:rsid w:val="007E082B"/>
    <w:rsid w:val="007E5E1C"/>
    <w:rsid w:val="007F0C97"/>
    <w:rsid w:val="007F2B7E"/>
    <w:rsid w:val="00815096"/>
    <w:rsid w:val="008264F9"/>
    <w:rsid w:val="00834F25"/>
    <w:rsid w:val="00835015"/>
    <w:rsid w:val="00845E98"/>
    <w:rsid w:val="00864CB2"/>
    <w:rsid w:val="00881BF7"/>
    <w:rsid w:val="00882CFE"/>
    <w:rsid w:val="00883690"/>
    <w:rsid w:val="00890D6A"/>
    <w:rsid w:val="00897C0E"/>
    <w:rsid w:val="008A03F3"/>
    <w:rsid w:val="008A3C8C"/>
    <w:rsid w:val="008B5E28"/>
    <w:rsid w:val="008E6B5A"/>
    <w:rsid w:val="008F0B77"/>
    <w:rsid w:val="0091769B"/>
    <w:rsid w:val="009359CB"/>
    <w:rsid w:val="00940AF3"/>
    <w:rsid w:val="00942EB1"/>
    <w:rsid w:val="00965DC4"/>
    <w:rsid w:val="00975536"/>
    <w:rsid w:val="009867E1"/>
    <w:rsid w:val="009922EA"/>
    <w:rsid w:val="009979CD"/>
    <w:rsid w:val="009A1109"/>
    <w:rsid w:val="009A4628"/>
    <w:rsid w:val="009A6823"/>
    <w:rsid w:val="009B547A"/>
    <w:rsid w:val="009B7925"/>
    <w:rsid w:val="009E3DDA"/>
    <w:rsid w:val="009E3F57"/>
    <w:rsid w:val="009F5EA9"/>
    <w:rsid w:val="00A11AF5"/>
    <w:rsid w:val="00A11FCA"/>
    <w:rsid w:val="00A21C46"/>
    <w:rsid w:val="00A243B4"/>
    <w:rsid w:val="00A25674"/>
    <w:rsid w:val="00A27CF3"/>
    <w:rsid w:val="00A36A5D"/>
    <w:rsid w:val="00A43148"/>
    <w:rsid w:val="00A43AB9"/>
    <w:rsid w:val="00A4426C"/>
    <w:rsid w:val="00A5155D"/>
    <w:rsid w:val="00A55BFE"/>
    <w:rsid w:val="00A86CD0"/>
    <w:rsid w:val="00AA191C"/>
    <w:rsid w:val="00AA2BD4"/>
    <w:rsid w:val="00AA3E4E"/>
    <w:rsid w:val="00AA731B"/>
    <w:rsid w:val="00AB5723"/>
    <w:rsid w:val="00AC2F18"/>
    <w:rsid w:val="00AC3205"/>
    <w:rsid w:val="00AD5F20"/>
    <w:rsid w:val="00AE1040"/>
    <w:rsid w:val="00AE1541"/>
    <w:rsid w:val="00AF202B"/>
    <w:rsid w:val="00B00557"/>
    <w:rsid w:val="00B0134E"/>
    <w:rsid w:val="00B14DC6"/>
    <w:rsid w:val="00B1647F"/>
    <w:rsid w:val="00B21B5F"/>
    <w:rsid w:val="00B31C1F"/>
    <w:rsid w:val="00B32E30"/>
    <w:rsid w:val="00B403C4"/>
    <w:rsid w:val="00B47DF0"/>
    <w:rsid w:val="00B51BC1"/>
    <w:rsid w:val="00B53F2E"/>
    <w:rsid w:val="00B90CF3"/>
    <w:rsid w:val="00B971C5"/>
    <w:rsid w:val="00BA298F"/>
    <w:rsid w:val="00BA62AB"/>
    <w:rsid w:val="00BC3C6B"/>
    <w:rsid w:val="00BC5A26"/>
    <w:rsid w:val="00BD75B1"/>
    <w:rsid w:val="00BE190E"/>
    <w:rsid w:val="00BE57CB"/>
    <w:rsid w:val="00BF458B"/>
    <w:rsid w:val="00BF70AF"/>
    <w:rsid w:val="00BF750C"/>
    <w:rsid w:val="00C012EF"/>
    <w:rsid w:val="00C03DD9"/>
    <w:rsid w:val="00C23374"/>
    <w:rsid w:val="00C2657B"/>
    <w:rsid w:val="00C36D58"/>
    <w:rsid w:val="00C36F48"/>
    <w:rsid w:val="00C37B45"/>
    <w:rsid w:val="00C46220"/>
    <w:rsid w:val="00C50472"/>
    <w:rsid w:val="00C5275D"/>
    <w:rsid w:val="00C55CCC"/>
    <w:rsid w:val="00C647D7"/>
    <w:rsid w:val="00C6612F"/>
    <w:rsid w:val="00C738B8"/>
    <w:rsid w:val="00C827D0"/>
    <w:rsid w:val="00C8598E"/>
    <w:rsid w:val="00C97C60"/>
    <w:rsid w:val="00CF5A54"/>
    <w:rsid w:val="00D07456"/>
    <w:rsid w:val="00D15539"/>
    <w:rsid w:val="00D163FF"/>
    <w:rsid w:val="00D16972"/>
    <w:rsid w:val="00D210FF"/>
    <w:rsid w:val="00D21725"/>
    <w:rsid w:val="00D41CDD"/>
    <w:rsid w:val="00D57A4E"/>
    <w:rsid w:val="00D61F67"/>
    <w:rsid w:val="00D66FC6"/>
    <w:rsid w:val="00D91C02"/>
    <w:rsid w:val="00D95A0D"/>
    <w:rsid w:val="00DA41FC"/>
    <w:rsid w:val="00DA461C"/>
    <w:rsid w:val="00DB4271"/>
    <w:rsid w:val="00DB6889"/>
    <w:rsid w:val="00DD55F6"/>
    <w:rsid w:val="00DD68A2"/>
    <w:rsid w:val="00DE7012"/>
    <w:rsid w:val="00DF1AA7"/>
    <w:rsid w:val="00DF20DB"/>
    <w:rsid w:val="00E00B39"/>
    <w:rsid w:val="00E016D4"/>
    <w:rsid w:val="00E0316F"/>
    <w:rsid w:val="00E04473"/>
    <w:rsid w:val="00E12D26"/>
    <w:rsid w:val="00E20E38"/>
    <w:rsid w:val="00E40C94"/>
    <w:rsid w:val="00E43AA5"/>
    <w:rsid w:val="00E52A11"/>
    <w:rsid w:val="00E56F5D"/>
    <w:rsid w:val="00E61723"/>
    <w:rsid w:val="00E62ED1"/>
    <w:rsid w:val="00E6559E"/>
    <w:rsid w:val="00E73800"/>
    <w:rsid w:val="00E7394E"/>
    <w:rsid w:val="00E74557"/>
    <w:rsid w:val="00E823B7"/>
    <w:rsid w:val="00E874AB"/>
    <w:rsid w:val="00E968AB"/>
    <w:rsid w:val="00E978CA"/>
    <w:rsid w:val="00EB6073"/>
    <w:rsid w:val="00ED5668"/>
    <w:rsid w:val="00ED73A0"/>
    <w:rsid w:val="00EE103E"/>
    <w:rsid w:val="00EF192B"/>
    <w:rsid w:val="00EF20BC"/>
    <w:rsid w:val="00EF3A74"/>
    <w:rsid w:val="00F01727"/>
    <w:rsid w:val="00F24CA1"/>
    <w:rsid w:val="00F2590D"/>
    <w:rsid w:val="00F25F5E"/>
    <w:rsid w:val="00F511A0"/>
    <w:rsid w:val="00F714B2"/>
    <w:rsid w:val="00F83761"/>
    <w:rsid w:val="00F85554"/>
    <w:rsid w:val="00F92C95"/>
    <w:rsid w:val="00F93A3A"/>
    <w:rsid w:val="00FA199B"/>
    <w:rsid w:val="00FA60FA"/>
    <w:rsid w:val="00FA6554"/>
    <w:rsid w:val="00FA6ADA"/>
    <w:rsid w:val="00FB108D"/>
    <w:rsid w:val="00FB1C60"/>
    <w:rsid w:val="00FB2A7C"/>
    <w:rsid w:val="00FB7D46"/>
    <w:rsid w:val="00FB7F83"/>
    <w:rsid w:val="00FD6B81"/>
    <w:rsid w:val="00FD7415"/>
    <w:rsid w:val="00FE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58E98"/>
  <w15:docId w15:val="{CECB622F-870D-40A4-A5ED-A18E84C79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unhideWhenUsed/>
    <w:qFormat/>
    <w:rsid w:val="0015238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kern w:val="0"/>
      <w:sz w:val="24"/>
      <w:szCs w:val="24"/>
      <w:lang w:val="pt-PT" w:eastAsia="en-US"/>
      <w14:ligatures w14:val="none"/>
    </w:rPr>
  </w:style>
  <w:style w:type="character" w:customStyle="1" w:styleId="CorpodetextoChar">
    <w:name w:val="Corpo de texto Char"/>
    <w:basedOn w:val="Fontepargpadro"/>
    <w:link w:val="Corpodetexto"/>
    <w:uiPriority w:val="1"/>
    <w:rsid w:val="0015238C"/>
    <w:rPr>
      <w:rFonts w:ascii="Calibri" w:eastAsia="Calibri" w:hAnsi="Calibri" w:cs="Calibri"/>
      <w:b/>
      <w:bCs/>
      <w:kern w:val="0"/>
      <w:sz w:val="24"/>
      <w:szCs w:val="24"/>
      <w:lang w:val="pt-PT" w:eastAsia="en-US"/>
      <w14:ligatures w14:val="none"/>
    </w:rPr>
  </w:style>
  <w:style w:type="paragraph" w:styleId="PargrafodaLista">
    <w:name w:val="List Paragraph"/>
    <w:basedOn w:val="Normal"/>
    <w:uiPriority w:val="34"/>
    <w:qFormat/>
    <w:rsid w:val="00B00557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A65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6554"/>
  </w:style>
  <w:style w:type="paragraph" w:styleId="Rodap">
    <w:name w:val="footer"/>
    <w:basedOn w:val="Normal"/>
    <w:link w:val="RodapChar"/>
    <w:uiPriority w:val="99"/>
    <w:unhideWhenUsed/>
    <w:rsid w:val="00FA65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A6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39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0tykc/g8ah6sI9Gng9Vi7MN4ocA==">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6</Pages>
  <Words>2258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Dória</dc:creator>
  <cp:keywords/>
  <dc:description/>
  <cp:lastModifiedBy>Administrador</cp:lastModifiedBy>
  <cp:revision>73</cp:revision>
  <cp:lastPrinted>2023-11-08T10:59:00Z</cp:lastPrinted>
  <dcterms:created xsi:type="dcterms:W3CDTF">2024-01-02T23:37:00Z</dcterms:created>
  <dcterms:modified xsi:type="dcterms:W3CDTF">2026-01-21T14:16:00Z</dcterms:modified>
</cp:coreProperties>
</file>